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9013" w14:textId="368DF0B4"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Mahkeme</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Pr>
          <w:rFonts w:ascii="Arial" w:hAnsi="Arial" w:cs="Arial"/>
          <w:b/>
          <w:bCs/>
          <w:color w:val="000000"/>
          <w:kern w:val="0"/>
          <w:sz w:val="20"/>
          <w:szCs w:val="20"/>
        </w:rPr>
        <w:t xml:space="preserve">  </w:t>
      </w:r>
      <w:r w:rsidRPr="00656695">
        <w:rPr>
          <w:rFonts w:ascii="Arial" w:eastAsia="Times New Roman" w:hAnsi="Arial" w:cs="Arial"/>
          <w:b/>
          <w:bCs/>
          <w:color w:val="000000"/>
          <w:kern w:val="0"/>
          <w:sz w:val="20"/>
          <w:szCs w:val="20"/>
          <w:lang w:val="tr-TR" w:eastAsia="tr-TR"/>
          <w14:ligatures w14:val="none"/>
        </w:rPr>
        <w:t>SAYIN HAKİMLİĞİ'NE</w:t>
      </w:r>
    </w:p>
    <w:p w14:paraId="1597EE83"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p>
    <w:p w14:paraId="00A5E79E"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aps/>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 xml:space="preserve">                                                                                                   </w:t>
      </w:r>
      <w:r w:rsidRPr="00656695">
        <w:rPr>
          <w:rFonts w:ascii="Arial" w:eastAsia="Times New Roman" w:hAnsi="Arial" w:cs="Arial"/>
          <w:b/>
          <w:bCs/>
          <w:caps/>
          <w:color w:val="000000"/>
          <w:kern w:val="0"/>
          <w:sz w:val="20"/>
          <w:szCs w:val="20"/>
          <w:u w:val="single"/>
          <w:lang w:val="tr-TR" w:eastAsia="tr-TR"/>
          <w14:ligatures w14:val="none"/>
        </w:rPr>
        <w:t>İhtiyati Tedbir Taleplidir</w:t>
      </w:r>
    </w:p>
    <w:p w14:paraId="73A5E3B9" w14:textId="7547A5E6"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p>
    <w:p w14:paraId="3E1E2240"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514B669" w14:textId="56960D59"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DAVACI                   :</w:t>
      </w:r>
      <w:r w:rsidRPr="00656695">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r>
      <w:r w:rsidRPr="00656695">
        <w:rPr>
          <w:rFonts w:ascii="Arial" w:eastAsia="Times New Roman" w:hAnsi="Arial" w:cs="Arial"/>
          <w:b/>
          <w:bCs/>
          <w:color w:val="000000"/>
          <w:kern w:val="0"/>
          <w:sz w:val="20"/>
          <w:szCs w:val="20"/>
          <w:lang w:val="tr-TR" w:eastAsia="tr-TR"/>
          <w14:ligatures w14:val="none"/>
        </w:rPr>
        <w:tab/>
        <w:t xml:space="preserve"> </w:t>
      </w:r>
    </w:p>
    <w:p w14:paraId="26A6A6B9"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6256D31C" w14:textId="2049683D"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VEKİLLERİ</w:t>
      </w:r>
      <w:r w:rsidRPr="00656695">
        <w:rPr>
          <w:rFonts w:ascii="Arial" w:eastAsia="Times New Roman" w:hAnsi="Arial" w:cs="Arial"/>
          <w:b/>
          <w:bCs/>
          <w:color w:val="000000"/>
          <w:kern w:val="0"/>
          <w:sz w:val="20"/>
          <w:szCs w:val="20"/>
          <w:lang w:val="tr-TR" w:eastAsia="tr-TR"/>
          <w14:ligatures w14:val="none"/>
        </w:rPr>
        <w:tab/>
        <w:t xml:space="preserve">       :</w:t>
      </w:r>
      <w:r w:rsidR="00664982" w:rsidRPr="00664982">
        <w:rPr>
          <w:rStyle w:val="Heading1Char"/>
          <w:rFonts w:ascii="inherit" w:hAnsi="inherit" w:cs="Open Sans"/>
          <w:b/>
          <w:bCs/>
          <w:color w:val="676767"/>
          <w:kern w:val="0"/>
          <w:szCs w:val="21"/>
          <w:bdr w:val="none" w:sz="0" w:space="0" w:color="auto" w:frame="1"/>
          <w:shd w:val="clear" w:color="auto" w:fill="FFFFFF"/>
        </w:rPr>
        <w:t xml:space="preserve"> </w:t>
      </w:r>
      <w:r w:rsidR="00664982">
        <w:rPr>
          <w:rStyle w:val="Emphasis"/>
          <w:rFonts w:ascii="inherit" w:hAnsi="inherit" w:cs="Open Sans"/>
          <w:b/>
          <w:bCs/>
          <w:color w:val="676767"/>
          <w:kern w:val="0"/>
          <w:szCs w:val="21"/>
          <w:bdr w:val="none" w:sz="0" w:space="0" w:color="auto" w:frame="1"/>
          <w:shd w:val="clear" w:color="auto" w:fill="FFFFFF"/>
        </w:rPr>
        <w:t>[</w:t>
      </w:r>
      <w:proofErr w:type="spellStart"/>
      <w:r w:rsidR="00664982">
        <w:rPr>
          <w:rStyle w:val="Emphasis"/>
          <w:rFonts w:ascii="inherit" w:hAnsi="inherit" w:cs="Open Sans"/>
          <w:b/>
          <w:bCs/>
          <w:color w:val="676767"/>
          <w:kern w:val="0"/>
          <w:szCs w:val="21"/>
          <w:bdr w:val="none" w:sz="0" w:space="0" w:color="auto" w:frame="1"/>
          <w:shd w:val="clear" w:color="auto" w:fill="FFFFFF"/>
        </w:rPr>
        <w:t>Vekil</w:t>
      </w:r>
      <w:proofErr w:type="spellEnd"/>
      <w:r w:rsidR="00664982">
        <w:rPr>
          <w:rStyle w:val="Emphasis"/>
          <w:rFonts w:ascii="inherit" w:hAnsi="inherit" w:cs="Open Sans"/>
          <w:b/>
          <w:bCs/>
          <w:color w:val="676767"/>
          <w:kern w:val="0"/>
          <w:szCs w:val="21"/>
          <w:bdr w:val="none" w:sz="0" w:space="0" w:color="auto" w:frame="1"/>
          <w:shd w:val="clear" w:color="auto" w:fill="FFFFFF"/>
        </w:rPr>
        <w:t xml:space="preserve"> </w:t>
      </w:r>
      <w:proofErr w:type="spellStart"/>
      <w:r w:rsidR="00664982">
        <w:rPr>
          <w:rStyle w:val="Emphasis"/>
          <w:rFonts w:ascii="inherit" w:hAnsi="inherit" w:cs="Open Sans"/>
          <w:b/>
          <w:bCs/>
          <w:color w:val="676767"/>
          <w:kern w:val="0"/>
          <w:szCs w:val="21"/>
          <w:bdr w:val="none" w:sz="0" w:space="0" w:color="auto" w:frame="1"/>
          <w:shd w:val="clear" w:color="auto" w:fill="FFFFFF"/>
        </w:rPr>
        <w:t>bilgisini</w:t>
      </w:r>
      <w:proofErr w:type="spellEnd"/>
      <w:r w:rsidR="00664982">
        <w:rPr>
          <w:rStyle w:val="Emphasis"/>
          <w:rFonts w:ascii="inherit" w:hAnsi="inherit" w:cs="Open Sans"/>
          <w:b/>
          <w:bCs/>
          <w:color w:val="676767"/>
          <w:kern w:val="0"/>
          <w:szCs w:val="21"/>
          <w:bdr w:val="none" w:sz="0" w:space="0" w:color="auto" w:frame="1"/>
          <w:shd w:val="clear" w:color="auto" w:fill="FFFFFF"/>
        </w:rPr>
        <w:t xml:space="preserve"> </w:t>
      </w:r>
      <w:proofErr w:type="spellStart"/>
      <w:r w:rsidR="00664982">
        <w:rPr>
          <w:rStyle w:val="Emphasis"/>
          <w:rFonts w:ascii="inherit" w:hAnsi="inherit" w:cs="Open Sans"/>
          <w:b/>
          <w:bCs/>
          <w:color w:val="676767"/>
          <w:kern w:val="0"/>
          <w:szCs w:val="21"/>
          <w:bdr w:val="none" w:sz="0" w:space="0" w:color="auto" w:frame="1"/>
          <w:shd w:val="clear" w:color="auto" w:fill="FFFFFF"/>
        </w:rPr>
        <w:t>giriniz</w:t>
      </w:r>
      <w:proofErr w:type="spellEnd"/>
      <w:r w:rsidR="00664982">
        <w:rPr>
          <w:rStyle w:val="Emphasis"/>
          <w:rFonts w:ascii="inherit" w:hAnsi="inherit" w:cs="Open Sans"/>
          <w:b/>
          <w:bCs/>
          <w:color w:val="676767"/>
          <w:kern w:val="0"/>
          <w:szCs w:val="21"/>
          <w:bdr w:val="none" w:sz="0" w:space="0" w:color="auto" w:frame="1"/>
          <w:shd w:val="clear" w:color="auto" w:fill="FFFFFF"/>
        </w:rPr>
        <w:t>]</w:t>
      </w:r>
      <w:r w:rsidR="00664982" w:rsidRPr="00664982">
        <w:rPr>
          <w:rStyle w:val="Heading1Char"/>
          <w:rFonts w:ascii="inherit" w:hAnsi="inherit" w:cs="Open Sans"/>
          <w:b/>
          <w:bCs/>
          <w:color w:val="676767"/>
          <w:kern w:val="0"/>
          <w:szCs w:val="21"/>
          <w:bdr w:val="none" w:sz="0" w:space="0" w:color="auto" w:frame="1"/>
          <w:shd w:val="clear" w:color="auto" w:fill="FFFFFF"/>
        </w:rPr>
        <w:t xml:space="preserve"> </w:t>
      </w:r>
      <w:r w:rsidR="00664982">
        <w:rPr>
          <w:rStyle w:val="Emphasis"/>
          <w:rFonts w:ascii="inherit" w:hAnsi="inherit" w:cs="Open Sans"/>
          <w:b/>
          <w:bCs/>
          <w:color w:val="676767"/>
          <w:kern w:val="0"/>
          <w:szCs w:val="21"/>
          <w:bdr w:val="none" w:sz="0" w:space="0" w:color="auto" w:frame="1"/>
          <w:shd w:val="clear" w:color="auto" w:fill="FFFFFF"/>
        </w:rPr>
        <w:t>[</w:t>
      </w:r>
      <w:proofErr w:type="spellStart"/>
      <w:r w:rsidR="00664982">
        <w:rPr>
          <w:rStyle w:val="Emphasis"/>
          <w:rFonts w:ascii="inherit" w:hAnsi="inherit" w:cs="Open Sans"/>
          <w:b/>
          <w:bCs/>
          <w:color w:val="676767"/>
          <w:kern w:val="0"/>
          <w:szCs w:val="21"/>
          <w:bdr w:val="none" w:sz="0" w:space="0" w:color="auto" w:frame="1"/>
          <w:shd w:val="clear" w:color="auto" w:fill="FFFFFF"/>
        </w:rPr>
        <w:t>Vekil</w:t>
      </w:r>
      <w:proofErr w:type="spellEnd"/>
      <w:r w:rsidR="00664982">
        <w:rPr>
          <w:rStyle w:val="Emphasis"/>
          <w:rFonts w:ascii="inherit" w:hAnsi="inherit" w:cs="Open Sans"/>
          <w:b/>
          <w:bCs/>
          <w:color w:val="676767"/>
          <w:kern w:val="0"/>
          <w:szCs w:val="21"/>
          <w:bdr w:val="none" w:sz="0" w:space="0" w:color="auto" w:frame="1"/>
          <w:shd w:val="clear" w:color="auto" w:fill="FFFFFF"/>
        </w:rPr>
        <w:t xml:space="preserve"> </w:t>
      </w:r>
      <w:proofErr w:type="spellStart"/>
      <w:r w:rsidR="00664982">
        <w:rPr>
          <w:rStyle w:val="Emphasis"/>
          <w:rFonts w:ascii="inherit" w:hAnsi="inherit" w:cs="Open Sans"/>
          <w:b/>
          <w:bCs/>
          <w:color w:val="676767"/>
          <w:kern w:val="0"/>
          <w:szCs w:val="21"/>
          <w:bdr w:val="none" w:sz="0" w:space="0" w:color="auto" w:frame="1"/>
          <w:shd w:val="clear" w:color="auto" w:fill="FFFFFF"/>
        </w:rPr>
        <w:t>bilgisini</w:t>
      </w:r>
      <w:proofErr w:type="spellEnd"/>
      <w:r w:rsidR="00664982">
        <w:rPr>
          <w:rStyle w:val="Emphasis"/>
          <w:rFonts w:ascii="inherit" w:hAnsi="inherit" w:cs="Open Sans"/>
          <w:b/>
          <w:bCs/>
          <w:color w:val="676767"/>
          <w:kern w:val="0"/>
          <w:szCs w:val="21"/>
          <w:bdr w:val="none" w:sz="0" w:space="0" w:color="auto" w:frame="1"/>
          <w:shd w:val="clear" w:color="auto" w:fill="FFFFFF"/>
        </w:rPr>
        <w:t xml:space="preserve"> </w:t>
      </w:r>
      <w:proofErr w:type="spellStart"/>
      <w:r w:rsidR="00664982">
        <w:rPr>
          <w:rStyle w:val="Emphasis"/>
          <w:rFonts w:ascii="inherit" w:hAnsi="inherit" w:cs="Open Sans"/>
          <w:b/>
          <w:bCs/>
          <w:color w:val="676767"/>
          <w:kern w:val="0"/>
          <w:szCs w:val="21"/>
          <w:bdr w:val="none" w:sz="0" w:space="0" w:color="auto" w:frame="1"/>
          <w:shd w:val="clear" w:color="auto" w:fill="FFFFFF"/>
        </w:rPr>
        <w:t>giriniz</w:t>
      </w:r>
      <w:proofErr w:type="spellEnd"/>
      <w:r w:rsidR="00664982">
        <w:rPr>
          <w:rStyle w:val="Emphasis"/>
          <w:rFonts w:ascii="inherit" w:hAnsi="inherit" w:cs="Open Sans"/>
          <w:b/>
          <w:bCs/>
          <w:color w:val="676767"/>
          <w:kern w:val="0"/>
          <w:szCs w:val="21"/>
          <w:bdr w:val="none" w:sz="0" w:space="0" w:color="auto" w:frame="1"/>
          <w:shd w:val="clear" w:color="auto" w:fill="FFFFFF"/>
        </w:rPr>
        <w:t>]</w:t>
      </w:r>
    </w:p>
    <w:p w14:paraId="37EDB316"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 xml:space="preserve"> </w:t>
      </w:r>
    </w:p>
    <w:p w14:paraId="34FC2BA2" w14:textId="12FEF7FE"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DAVALILAR            :</w:t>
      </w:r>
      <w:r w:rsidRPr="00656695">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4922BB1F"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 xml:space="preserve"> </w:t>
      </w:r>
    </w:p>
    <w:p w14:paraId="547162DC"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 xml:space="preserve">KONU                : </w:t>
      </w:r>
      <w:r w:rsidRPr="00656695">
        <w:rPr>
          <w:rFonts w:ascii="Arial" w:eastAsia="Times New Roman" w:hAnsi="Arial" w:cs="Arial"/>
          <w:color w:val="000000"/>
          <w:kern w:val="0"/>
          <w:sz w:val="20"/>
          <w:szCs w:val="20"/>
          <w:lang w:val="tr-TR" w:eastAsia="tr-TR"/>
          <w14:ligatures w14:val="none"/>
        </w:rPr>
        <w:t xml:space="preserve">Fazlaya ilişkin talep ve dava hakkımız saklı kalmak kaydıyla ....... maddi  tazminatın kaza tarihinden itibaren yasal faizi ile birlikte davalılardan müştereken ve müteselsilen tahsili, alacağımızın teminat altına alınması bakımından ....... plaka sayılı aracın  kaydına ihtiyati tedbir konulması talebimiz </w:t>
      </w:r>
    </w:p>
    <w:p w14:paraId="1CEA8085"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6B5125B0"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 xml:space="preserve">AÇIKLAMALAR     </w:t>
      </w:r>
      <w:r w:rsidRPr="00656695">
        <w:rPr>
          <w:rFonts w:ascii="Arial" w:eastAsia="Times New Roman" w:hAnsi="Arial" w:cs="Arial"/>
          <w:color w:val="000000"/>
          <w:kern w:val="0"/>
          <w:sz w:val="20"/>
          <w:szCs w:val="20"/>
          <w:lang w:val="tr-TR" w:eastAsia="tr-TR"/>
          <w14:ligatures w14:val="none"/>
        </w:rPr>
        <w:t>:1-Müvekkilimiz ..... ......'ın kayıt maliki bulunduğu .. .. .... plaka sayılı araç ile davalılardan .... ......'ın sürücüsü ve .... ..... 'ın maliki olduğu  .. ... .. plaka sayılı araç ../../.... günü maddi hasarlı, ölümlü ve yaralamalı trafik kazası yapmışlardır.</w:t>
      </w:r>
    </w:p>
    <w:p w14:paraId="231FB3B2"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694"/>
        <w:jc w:val="both"/>
        <w:rPr>
          <w:rFonts w:ascii="Arial" w:eastAsia="Times New Roman" w:hAnsi="Arial" w:cs="Arial"/>
          <w:color w:val="000000"/>
          <w:kern w:val="0"/>
          <w:sz w:val="20"/>
          <w:szCs w:val="20"/>
          <w:lang w:val="tr-TR" w:eastAsia="tr-TR"/>
          <w14:ligatures w14:val="none"/>
        </w:rPr>
      </w:pPr>
    </w:p>
    <w:p w14:paraId="123D76BA"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 xml:space="preserve">2-Olay ....... günü saat ....... sıralarında ....... ....... Plaka sayılı aracın karşı şeride girerek müvekkilimize ait araca çarpması suretiyle meydana gelmiştir. Trafik Kazası Tespit Tutanağından da anlaşılacağı üzere olayda karşı taraf asli kusurludur. Şerit ihlali yaparak müvekkilimizin maliki olduğu araca çarpmıştır. </w:t>
      </w:r>
    </w:p>
    <w:p w14:paraId="5B0086D9"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p>
    <w:p w14:paraId="3E422566"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3-Bu kaza nedeniyle müvekkilimizin maliki bulunduğu ....... plaka sayılı ....... araç onarılmayacak şekilde hasar görmüştür. ....... Asliye Hukuk Mahkemesi ....... D. İş ile yaptırdığımız tespit sonucu gerçek zararımız ortaya çıkacaktır.</w:t>
      </w:r>
    </w:p>
    <w:p w14:paraId="0AA1897B"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b/>
          <w:bCs/>
          <w:color w:val="000000"/>
          <w:kern w:val="0"/>
          <w:sz w:val="20"/>
          <w:szCs w:val="20"/>
          <w:lang w:val="tr-TR" w:eastAsia="tr-TR"/>
          <w14:ligatures w14:val="none"/>
        </w:rPr>
      </w:pPr>
    </w:p>
    <w:p w14:paraId="7223FBD6"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 xml:space="preserve">YASAL NEDENLER </w:t>
      </w:r>
      <w:r w:rsidRPr="00656695">
        <w:rPr>
          <w:rFonts w:ascii="Arial" w:eastAsia="Times New Roman" w:hAnsi="Arial" w:cs="Arial"/>
          <w:color w:val="000000"/>
          <w:kern w:val="0"/>
          <w:sz w:val="20"/>
          <w:szCs w:val="20"/>
          <w:lang w:val="tr-TR" w:eastAsia="tr-TR"/>
          <w14:ligatures w14:val="none"/>
        </w:rPr>
        <w:t>: Trafik K., HUMK., İlgili Mevzuat</w:t>
      </w:r>
    </w:p>
    <w:p w14:paraId="69813DDF"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1E2F7B0A"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KANITLAR</w:t>
      </w:r>
      <w:r w:rsidRPr="00656695">
        <w:rPr>
          <w:rFonts w:ascii="Arial" w:eastAsia="Times New Roman" w:hAnsi="Arial" w:cs="Arial"/>
          <w:color w:val="000000"/>
          <w:kern w:val="0"/>
          <w:sz w:val="20"/>
          <w:szCs w:val="20"/>
          <w:lang w:val="tr-TR" w:eastAsia="tr-TR"/>
          <w14:ligatures w14:val="none"/>
        </w:rPr>
        <w:t xml:space="preserve">               : </w:t>
      </w:r>
    </w:p>
    <w:p w14:paraId="1E8FFF1C" w14:textId="77777777" w:rsidR="00656695" w:rsidRPr="00656695" w:rsidRDefault="00656695" w:rsidP="00656695">
      <w:pPr>
        <w:widowControl w:val="0"/>
        <w:numPr>
          <w:ilvl w:val="0"/>
          <w:numId w:val="1"/>
        </w:numPr>
        <w:tabs>
          <w:tab w:val="left" w:pos="2127"/>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spacing w:after="0" w:line="240" w:lineRule="auto"/>
        <w:ind w:left="2268" w:hanging="425"/>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Trafik Kazası Tespit Tutanağı,</w:t>
      </w:r>
    </w:p>
    <w:p w14:paraId="153A8BCC" w14:textId="77777777" w:rsidR="00656695" w:rsidRPr="00656695" w:rsidRDefault="00656695" w:rsidP="00656695">
      <w:pPr>
        <w:widowControl w:val="0"/>
        <w:numPr>
          <w:ilvl w:val="0"/>
          <w:numId w:val="1"/>
        </w:numPr>
        <w:tabs>
          <w:tab w:val="left" w:pos="2127"/>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spacing w:after="0" w:line="240" w:lineRule="auto"/>
        <w:ind w:left="2268" w:hanging="425"/>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Trafik Kayıtları</w:t>
      </w:r>
    </w:p>
    <w:p w14:paraId="0211D48D" w14:textId="77777777" w:rsidR="00656695" w:rsidRPr="00656695" w:rsidRDefault="00656695" w:rsidP="00656695">
      <w:pPr>
        <w:widowControl w:val="0"/>
        <w:numPr>
          <w:ilvl w:val="0"/>
          <w:numId w:val="1"/>
        </w:numPr>
        <w:tabs>
          <w:tab w:val="left" w:pos="2127"/>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spacing w:after="0" w:line="240" w:lineRule="auto"/>
        <w:ind w:left="2268" w:hanging="425"/>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Keşif ve Bilirkişi İncelemesi</w:t>
      </w:r>
    </w:p>
    <w:p w14:paraId="0113C49F" w14:textId="77777777" w:rsidR="00656695" w:rsidRPr="00656695" w:rsidRDefault="00656695" w:rsidP="00656695">
      <w:pPr>
        <w:widowControl w:val="0"/>
        <w:numPr>
          <w:ilvl w:val="0"/>
          <w:numId w:val="1"/>
        </w:numPr>
        <w:tabs>
          <w:tab w:val="left" w:pos="2127"/>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spacing w:after="0" w:line="240" w:lineRule="auto"/>
        <w:ind w:left="2268" w:hanging="425"/>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 ACM ../.... E. sayılı Dosya</w:t>
      </w:r>
    </w:p>
    <w:p w14:paraId="6E6ABF5C" w14:textId="77777777" w:rsidR="00656695" w:rsidRPr="00656695" w:rsidRDefault="00656695" w:rsidP="00656695">
      <w:pPr>
        <w:widowControl w:val="0"/>
        <w:numPr>
          <w:ilvl w:val="0"/>
          <w:numId w:val="1"/>
        </w:numPr>
        <w:tabs>
          <w:tab w:val="left" w:pos="2127"/>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spacing w:after="0" w:line="240" w:lineRule="auto"/>
        <w:ind w:left="2268" w:hanging="425"/>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 AHM ../.... D.İş  Dosyası</w:t>
      </w:r>
      <w:r w:rsidRPr="00656695">
        <w:rPr>
          <w:rFonts w:ascii="Arial" w:eastAsia="Times New Roman" w:hAnsi="Arial" w:cs="Arial"/>
          <w:color w:val="000000"/>
          <w:kern w:val="0"/>
          <w:sz w:val="20"/>
          <w:szCs w:val="20"/>
          <w:lang w:val="tr-TR" w:eastAsia="tr-TR"/>
          <w14:ligatures w14:val="none"/>
        </w:rPr>
        <w:tab/>
      </w:r>
    </w:p>
    <w:p w14:paraId="103C14B8" w14:textId="77777777" w:rsidR="00656695" w:rsidRPr="00656695" w:rsidRDefault="00656695" w:rsidP="00656695">
      <w:pPr>
        <w:widowControl w:val="0"/>
        <w:numPr>
          <w:ilvl w:val="0"/>
          <w:numId w:val="1"/>
        </w:numPr>
        <w:tabs>
          <w:tab w:val="left" w:pos="2127"/>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spacing w:after="0" w:line="240" w:lineRule="auto"/>
        <w:ind w:left="2268" w:hanging="425"/>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 xml:space="preserve">Tanık Beyanları, </w:t>
      </w:r>
    </w:p>
    <w:p w14:paraId="6BF397A8" w14:textId="77777777" w:rsidR="00656695" w:rsidRPr="00656695" w:rsidRDefault="00656695" w:rsidP="00656695">
      <w:pPr>
        <w:widowControl w:val="0"/>
        <w:numPr>
          <w:ilvl w:val="0"/>
          <w:numId w:val="1"/>
        </w:numPr>
        <w:tabs>
          <w:tab w:val="left" w:pos="2127"/>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spacing w:after="0" w:line="240" w:lineRule="auto"/>
        <w:ind w:left="2268" w:hanging="425"/>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Yasal ve Takdiri Diğer Kanıtlar vs.</w:t>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t xml:space="preserve">                                                   </w:t>
      </w:r>
    </w:p>
    <w:p w14:paraId="7B0DE670"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5F4E51CB"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CEVAP SÜRESİ</w:t>
      </w:r>
      <w:r w:rsidRPr="00656695">
        <w:rPr>
          <w:rFonts w:ascii="Arial" w:eastAsia="Times New Roman" w:hAnsi="Arial" w:cs="Arial"/>
          <w:color w:val="000000"/>
          <w:kern w:val="0"/>
          <w:sz w:val="20"/>
          <w:szCs w:val="20"/>
          <w:lang w:val="tr-TR" w:eastAsia="tr-TR"/>
          <w14:ligatures w14:val="none"/>
        </w:rPr>
        <w:t xml:space="preserve">        : 10 Gündür</w:t>
      </w:r>
    </w:p>
    <w:p w14:paraId="5AA4C35E"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7DE7D931"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b/>
          <w:bCs/>
          <w:color w:val="000000"/>
          <w:kern w:val="0"/>
          <w:sz w:val="20"/>
          <w:szCs w:val="20"/>
          <w:lang w:val="tr-TR" w:eastAsia="tr-TR"/>
          <w14:ligatures w14:val="none"/>
        </w:rPr>
        <w:t>İSTEM SONUCU</w:t>
      </w:r>
      <w:r w:rsidRPr="00656695">
        <w:rPr>
          <w:rFonts w:ascii="Arial" w:eastAsia="Times New Roman" w:hAnsi="Arial" w:cs="Arial"/>
          <w:color w:val="000000"/>
          <w:kern w:val="0"/>
          <w:sz w:val="20"/>
          <w:szCs w:val="20"/>
          <w:lang w:val="tr-TR" w:eastAsia="tr-TR"/>
          <w14:ligatures w14:val="none"/>
        </w:rPr>
        <w:t xml:space="preserve">       : Arz edilen nedenlerle fazlaya ilişkin talep ve dava hakkımız saklı kalmak kaydıyla ....... maddi tazminatın kaza tarihinden itibaren yasal faizi ile birlikte davalılardan müştereken ve müteselsilen tahsiline,yargılama giderlerinin davalılara yükletilmesine, alacağımızın teminat altına alınması bakımından ....... plaka sayılı aracın  kaydına tedbir konulmasına, 1136 Sayılı Avukatlık Kanununun 4667 Sayılı Kanunla değişik 164/son fıkrası uyarınca karşı taraf vekalet ücretinin Avukat olarak adımıza hükmedilmesine karar verilmesini talep ederiz. </w:t>
      </w:r>
    </w:p>
    <w:p w14:paraId="42842A28" w14:textId="77777777"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410"/>
        <w:jc w:val="both"/>
        <w:rPr>
          <w:rFonts w:ascii="Arial" w:eastAsia="Times New Roman" w:hAnsi="Arial" w:cs="Arial"/>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 xml:space="preserve"> </w:t>
      </w:r>
    </w:p>
    <w:p w14:paraId="63521606" w14:textId="6B136E5C"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 xml:space="preserve">                       </w:t>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t xml:space="preserve">      </w:t>
      </w:r>
      <w:r>
        <w:rPr>
          <w:rFonts w:ascii="Arial" w:eastAsia="Times New Roman" w:hAnsi="Arial" w:cs="Arial"/>
          <w:color w:val="000000"/>
          <w:kern w:val="0"/>
          <w:sz w:val="20"/>
          <w:szCs w:val="20"/>
          <w:lang w:val="tr-TR" w:eastAsia="tr-TR"/>
          <w14:ligatures w14:val="none"/>
        </w:rPr>
        <w:t xml:space="preserve">   </w:t>
      </w:r>
      <w:r w:rsidRPr="00656695">
        <w:rPr>
          <w:rFonts w:ascii="Arial" w:eastAsia="Times New Roman" w:hAnsi="Arial" w:cs="Arial"/>
          <w:color w:val="000000"/>
          <w:kern w:val="0"/>
          <w:sz w:val="20"/>
          <w:szCs w:val="20"/>
          <w:lang w:val="tr-TR" w:eastAsia="tr-TR"/>
          <w14:ligatures w14:val="none"/>
        </w:rPr>
        <w:t xml:space="preserve">  </w:t>
      </w:r>
      <w:r w:rsidRPr="00656695">
        <w:rPr>
          <w:rFonts w:ascii="Arial" w:eastAsia="Times New Roman" w:hAnsi="Arial" w:cs="Arial"/>
          <w:b/>
          <w:bCs/>
          <w:color w:val="000000"/>
          <w:kern w:val="0"/>
          <w:sz w:val="20"/>
          <w:szCs w:val="20"/>
          <w:lang w:val="tr-TR" w:eastAsia="tr-TR"/>
          <w14:ligatures w14:val="none"/>
        </w:rPr>
        <w:t>DAVACI VEKİLİ</w:t>
      </w:r>
    </w:p>
    <w:p w14:paraId="7AB066CD" w14:textId="5538C19B" w:rsidR="00656695" w:rsidRPr="00656695" w:rsidRDefault="00656695" w:rsidP="0065669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656695">
        <w:rPr>
          <w:rFonts w:ascii="Arial" w:eastAsia="Times New Roman" w:hAnsi="Arial" w:cs="Arial"/>
          <w:color w:val="000000"/>
          <w:kern w:val="0"/>
          <w:sz w:val="20"/>
          <w:szCs w:val="20"/>
          <w:lang w:val="tr-TR" w:eastAsia="tr-TR"/>
          <w14:ligatures w14:val="none"/>
        </w:rPr>
        <w:t xml:space="preserve">                   </w:t>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ab/>
      </w:r>
      <w:r>
        <w:rPr>
          <w:rFonts w:ascii="Arial" w:eastAsia="Times New Roman" w:hAnsi="Arial" w:cs="Arial"/>
          <w:color w:val="000000"/>
          <w:kern w:val="0"/>
          <w:sz w:val="20"/>
          <w:szCs w:val="20"/>
          <w:lang w:val="tr-TR" w:eastAsia="tr-TR"/>
          <w14:ligatures w14:val="none"/>
        </w:rPr>
        <w:tab/>
      </w:r>
      <w:r w:rsidRPr="00656695">
        <w:rPr>
          <w:rFonts w:ascii="Arial" w:eastAsia="Times New Roman" w:hAnsi="Arial" w:cs="Arial"/>
          <w:color w:val="000000"/>
          <w:kern w:val="0"/>
          <w:sz w:val="20"/>
          <w:szCs w:val="20"/>
          <w:lang w:val="tr-TR" w:eastAsia="tr-TR"/>
          <w14:ligatures w14:val="none"/>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185CE6E0" w14:textId="77777777" w:rsidR="00664982" w:rsidRDefault="00664982" w:rsidP="0066498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sz w:val="21"/>
          <w:szCs w:val="21"/>
          <w:bdr w:val="none" w:sz="0" w:space="0" w:color="auto" w:frame="1"/>
          <w:shd w:val="clear" w:color="auto" w:fill="FFFFFF"/>
          <w:lang w:eastAsia="zh-CN"/>
          <w14:ligatures w14:val="none"/>
        </w:rPr>
      </w:pPr>
    </w:p>
    <w:p w14:paraId="1EAEC61D" w14:textId="739E1C8E" w:rsidR="00664982" w:rsidRPr="00664982" w:rsidRDefault="00664982" w:rsidP="0066498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sz w:val="21"/>
          <w:szCs w:val="21"/>
          <w:bdr w:val="none" w:sz="0" w:space="0" w:color="auto" w:frame="1"/>
          <w:shd w:val="clear" w:color="auto" w:fill="FFFFFF"/>
          <w:lang w:eastAsia="zh-CN"/>
          <w14:ligatures w14:val="none"/>
        </w:rPr>
      </w:pPr>
      <w:r w:rsidRPr="00664982">
        <w:rPr>
          <w:rFonts w:ascii="inherit" w:eastAsia="Times New Roman" w:hAnsi="inherit" w:cs="Open Sans"/>
          <w:b/>
          <w:bCs/>
          <w:i/>
          <w:iCs/>
          <w:color w:val="676767"/>
          <w:sz w:val="21"/>
          <w:szCs w:val="21"/>
          <w:bdr w:val="none" w:sz="0" w:space="0" w:color="auto" w:frame="1"/>
          <w:shd w:val="clear" w:color="auto" w:fill="FFFFFF"/>
          <w:lang w:eastAsia="zh-CN"/>
          <w14:ligatures w14:val="none"/>
        </w:rPr>
        <w:t>--------------------Av. Arb. Engin KARA --------------------</w:t>
      </w:r>
    </w:p>
    <w:p w14:paraId="5D074443" w14:textId="3F11E223" w:rsidR="0049765D" w:rsidRPr="00664982" w:rsidRDefault="00664982" w:rsidP="00664982">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eastAsia="Times New Roman" w:hAnsi="Arial" w:cs="Arial"/>
          <w:color w:val="000000"/>
          <w:sz w:val="20"/>
          <w:szCs w:val="20"/>
          <w:lang w:eastAsia="zh-CN"/>
          <w14:ligatures w14:val="none"/>
        </w:rPr>
      </w:pPr>
      <w:r w:rsidRPr="00664982">
        <w:rPr>
          <w:rFonts w:ascii="inherit" w:eastAsia="Times New Roman" w:hAnsi="inherit" w:cs="Open Sans"/>
          <w:b/>
          <w:bCs/>
          <w:i/>
          <w:iCs/>
          <w:color w:val="676767"/>
          <w:sz w:val="21"/>
          <w:szCs w:val="21"/>
          <w:bdr w:val="none" w:sz="0" w:space="0" w:color="auto" w:frame="1"/>
          <w:shd w:val="clear" w:color="auto" w:fill="FFFFFF"/>
          <w:lang w:eastAsia="zh-CN"/>
          <w14:ligatures w14:val="none"/>
        </w:rPr>
        <w:t>https://www.enginkara.av.tr</w:t>
      </w:r>
    </w:p>
    <w:sectPr w:rsidR="0049765D" w:rsidRPr="00664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TUR">
    <w:panose1 w:val="02070309020205020404"/>
    <w:charset w:val="A2"/>
    <w:family w:val="modern"/>
    <w:pitch w:val="fixed"/>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1905"/>
    <w:multiLevelType w:val="singleLevel"/>
    <w:tmpl w:val="F000C8E0"/>
    <w:lvl w:ilvl="0">
      <w:start w:val="1"/>
      <w:numFmt w:val="decimal"/>
      <w:lvlText w:val="%1."/>
      <w:legacy w:legacy="1" w:legacySpace="0" w:legacyIndent="360"/>
      <w:lvlJc w:val="left"/>
      <w:pPr>
        <w:ind w:left="3054" w:hanging="360"/>
      </w:pPr>
      <w:rPr>
        <w:rFonts w:ascii="Courier New TUR" w:hAnsi="Courier New TUR" w:cs="Courier New TUR" w:hint="default"/>
      </w:rPr>
    </w:lvl>
  </w:abstractNum>
  <w:num w:numId="1" w16cid:durableId="16223731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FB"/>
    <w:rsid w:val="000C065C"/>
    <w:rsid w:val="004629B2"/>
    <w:rsid w:val="0049765D"/>
    <w:rsid w:val="00656695"/>
    <w:rsid w:val="00664982"/>
    <w:rsid w:val="006F7E0C"/>
    <w:rsid w:val="00734481"/>
    <w:rsid w:val="00B8163C"/>
    <w:rsid w:val="00D100FB"/>
    <w:rsid w:val="00E1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167A"/>
  <w15:chartTrackingRefBased/>
  <w15:docId w15:val="{63CFD5BE-52D0-4C88-BFA3-87B44146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0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0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0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0FB"/>
    <w:rPr>
      <w:rFonts w:eastAsiaTheme="majorEastAsia" w:cstheme="majorBidi"/>
      <w:color w:val="272727" w:themeColor="text1" w:themeTint="D8"/>
    </w:rPr>
  </w:style>
  <w:style w:type="paragraph" w:styleId="Title">
    <w:name w:val="Title"/>
    <w:basedOn w:val="Normal"/>
    <w:next w:val="Normal"/>
    <w:link w:val="TitleChar"/>
    <w:uiPriority w:val="10"/>
    <w:qFormat/>
    <w:rsid w:val="00D10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0FB"/>
    <w:pPr>
      <w:spacing w:before="160"/>
      <w:jc w:val="center"/>
    </w:pPr>
    <w:rPr>
      <w:i/>
      <w:iCs/>
      <w:color w:val="404040" w:themeColor="text1" w:themeTint="BF"/>
    </w:rPr>
  </w:style>
  <w:style w:type="character" w:customStyle="1" w:styleId="QuoteChar">
    <w:name w:val="Quote Char"/>
    <w:basedOn w:val="DefaultParagraphFont"/>
    <w:link w:val="Quote"/>
    <w:uiPriority w:val="29"/>
    <w:rsid w:val="00D100FB"/>
    <w:rPr>
      <w:i/>
      <w:iCs/>
      <w:color w:val="404040" w:themeColor="text1" w:themeTint="BF"/>
    </w:rPr>
  </w:style>
  <w:style w:type="paragraph" w:styleId="ListParagraph">
    <w:name w:val="List Paragraph"/>
    <w:basedOn w:val="Normal"/>
    <w:uiPriority w:val="34"/>
    <w:qFormat/>
    <w:rsid w:val="00D100FB"/>
    <w:pPr>
      <w:ind w:left="720"/>
      <w:contextualSpacing/>
    </w:pPr>
  </w:style>
  <w:style w:type="character" w:styleId="IntenseEmphasis">
    <w:name w:val="Intense Emphasis"/>
    <w:basedOn w:val="DefaultParagraphFont"/>
    <w:uiPriority w:val="21"/>
    <w:qFormat/>
    <w:rsid w:val="00D100FB"/>
    <w:rPr>
      <w:i/>
      <w:iCs/>
      <w:color w:val="0F4761" w:themeColor="accent1" w:themeShade="BF"/>
    </w:rPr>
  </w:style>
  <w:style w:type="paragraph" w:styleId="IntenseQuote">
    <w:name w:val="Intense Quote"/>
    <w:basedOn w:val="Normal"/>
    <w:next w:val="Normal"/>
    <w:link w:val="IntenseQuoteChar"/>
    <w:uiPriority w:val="30"/>
    <w:qFormat/>
    <w:rsid w:val="00D10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0FB"/>
    <w:rPr>
      <w:i/>
      <w:iCs/>
      <w:color w:val="0F4761" w:themeColor="accent1" w:themeShade="BF"/>
    </w:rPr>
  </w:style>
  <w:style w:type="character" w:styleId="IntenseReference">
    <w:name w:val="Intense Reference"/>
    <w:basedOn w:val="DefaultParagraphFont"/>
    <w:uiPriority w:val="32"/>
    <w:qFormat/>
    <w:rsid w:val="00D100FB"/>
    <w:rPr>
      <w:b/>
      <w:bCs/>
      <w:smallCaps/>
      <w:color w:val="0F4761" w:themeColor="accent1" w:themeShade="BF"/>
      <w:spacing w:val="5"/>
    </w:rPr>
  </w:style>
  <w:style w:type="character" w:styleId="Emphasis">
    <w:name w:val="Emphasis"/>
    <w:basedOn w:val="DefaultParagraphFont"/>
    <w:uiPriority w:val="20"/>
    <w:qFormat/>
    <w:rsid w:val="00656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4540">
      <w:bodyDiv w:val="1"/>
      <w:marLeft w:val="0"/>
      <w:marRight w:val="0"/>
      <w:marTop w:val="0"/>
      <w:marBottom w:val="0"/>
      <w:divBdr>
        <w:top w:val="none" w:sz="0" w:space="0" w:color="auto"/>
        <w:left w:val="none" w:sz="0" w:space="0" w:color="auto"/>
        <w:bottom w:val="none" w:sz="0" w:space="0" w:color="auto"/>
        <w:right w:val="none" w:sz="0" w:space="0" w:color="auto"/>
      </w:divBdr>
    </w:div>
    <w:div w:id="542638989">
      <w:bodyDiv w:val="1"/>
      <w:marLeft w:val="0"/>
      <w:marRight w:val="0"/>
      <w:marTop w:val="0"/>
      <w:marBottom w:val="0"/>
      <w:divBdr>
        <w:top w:val="none" w:sz="0" w:space="0" w:color="auto"/>
        <w:left w:val="none" w:sz="0" w:space="0" w:color="auto"/>
        <w:bottom w:val="none" w:sz="0" w:space="0" w:color="auto"/>
        <w:right w:val="none" w:sz="0" w:space="0" w:color="auto"/>
      </w:divBdr>
    </w:div>
    <w:div w:id="583416611">
      <w:bodyDiv w:val="1"/>
      <w:marLeft w:val="0"/>
      <w:marRight w:val="0"/>
      <w:marTop w:val="0"/>
      <w:marBottom w:val="0"/>
      <w:divBdr>
        <w:top w:val="none" w:sz="0" w:space="0" w:color="auto"/>
        <w:left w:val="none" w:sz="0" w:space="0" w:color="auto"/>
        <w:bottom w:val="none" w:sz="0" w:space="0" w:color="auto"/>
        <w:right w:val="none" w:sz="0" w:space="0" w:color="auto"/>
      </w:divBdr>
    </w:div>
    <w:div w:id="644744624">
      <w:bodyDiv w:val="1"/>
      <w:marLeft w:val="0"/>
      <w:marRight w:val="0"/>
      <w:marTop w:val="0"/>
      <w:marBottom w:val="0"/>
      <w:divBdr>
        <w:top w:val="none" w:sz="0" w:space="0" w:color="auto"/>
        <w:left w:val="none" w:sz="0" w:space="0" w:color="auto"/>
        <w:bottom w:val="none" w:sz="0" w:space="0" w:color="auto"/>
        <w:right w:val="none" w:sz="0" w:space="0" w:color="auto"/>
      </w:divBdr>
    </w:div>
    <w:div w:id="825710833">
      <w:bodyDiv w:val="1"/>
      <w:marLeft w:val="0"/>
      <w:marRight w:val="0"/>
      <w:marTop w:val="0"/>
      <w:marBottom w:val="0"/>
      <w:divBdr>
        <w:top w:val="none" w:sz="0" w:space="0" w:color="auto"/>
        <w:left w:val="none" w:sz="0" w:space="0" w:color="auto"/>
        <w:bottom w:val="none" w:sz="0" w:space="0" w:color="auto"/>
        <w:right w:val="none" w:sz="0" w:space="0" w:color="auto"/>
      </w:divBdr>
    </w:div>
    <w:div w:id="16465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4</cp:revision>
  <dcterms:created xsi:type="dcterms:W3CDTF">2025-06-30T00:18:00Z</dcterms:created>
  <dcterms:modified xsi:type="dcterms:W3CDTF">2025-06-30T00:53:00Z</dcterms:modified>
</cp:coreProperties>
</file>