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A06D" w14:textId="293A1C99" w:rsidR="000A0AA4" w:rsidRDefault="000A0AA4" w:rsidP="000A0AA4">
      <w:pPr>
        <w:spacing w:after="0" w:line="222" w:lineRule="exact"/>
        <w:jc w:val="center"/>
        <w:rPr>
          <w:rFonts w:ascii="Arial" w:hAnsi="Arial" w:cs="Arial"/>
          <w:b/>
          <w:noProof/>
          <w:color w:val="000000"/>
          <w:spacing w:val="-3"/>
          <w:w w:val="95"/>
          <w:sz w:val="20"/>
        </w:rPr>
      </w:pPr>
      <w:r>
        <w:rPr>
          <w:rStyle w:val="Emphasis"/>
          <w:rFonts w:ascii="inherit" w:hAnsi="inherit" w:cs="Open Sans"/>
          <w:b/>
          <w:bCs/>
          <w:color w:val="676767"/>
          <w:szCs w:val="21"/>
          <w:bdr w:val="none" w:sz="0" w:space="0" w:color="auto" w:frame="1"/>
          <w:shd w:val="clear" w:color="auto" w:fill="FFFFFF"/>
        </w:rPr>
        <w:t>[</w:t>
      </w:r>
      <w:proofErr w:type="spellStart"/>
      <w:r>
        <w:rPr>
          <w:rStyle w:val="Emphasis"/>
          <w:rFonts w:ascii="inherit" w:hAnsi="inherit" w:cs="Open Sans"/>
          <w:b/>
          <w:bCs/>
          <w:color w:val="676767"/>
          <w:szCs w:val="21"/>
          <w:bdr w:val="none" w:sz="0" w:space="0" w:color="auto" w:frame="1"/>
          <w:shd w:val="clear" w:color="auto" w:fill="FFFFFF"/>
        </w:rPr>
        <w:t>Mahkeme</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Bilgisi</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giriniz</w:t>
      </w:r>
      <w:proofErr w:type="spellEnd"/>
      <w:r>
        <w:rPr>
          <w:rStyle w:val="Emphasis"/>
          <w:rFonts w:ascii="inherit" w:hAnsi="inherit" w:cs="Open Sans"/>
          <w:b/>
          <w:bCs/>
          <w:color w:val="676767"/>
          <w:szCs w:val="21"/>
          <w:bdr w:val="none" w:sz="0" w:space="0" w:color="auto" w:frame="1"/>
          <w:shd w:val="clear" w:color="auto" w:fill="FFFFFF"/>
        </w:rPr>
        <w:t>]</w:t>
      </w:r>
      <w:r w:rsidRPr="00263E78">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b/>
          <w:noProof/>
          <w:color w:val="000000"/>
          <w:spacing w:val="-2"/>
          <w:w w:val="95"/>
          <w:sz w:val="20"/>
        </w:rPr>
        <w:t>SAYIN</w:t>
      </w:r>
      <w:r>
        <w:rPr>
          <w:rFonts w:ascii="Calibri" w:hAnsi="Calibri" w:cs="Calibri"/>
          <w:b/>
          <w:noProof/>
          <w:color w:val="000000"/>
          <w:spacing w:val="8"/>
          <w:sz w:val="20"/>
        </w:rPr>
        <w:t> </w:t>
      </w:r>
      <w:r>
        <w:rPr>
          <w:rFonts w:ascii="Arial" w:hAnsi="Arial" w:cs="Arial"/>
          <w:b/>
          <w:noProof/>
          <w:color w:val="000000"/>
          <w:spacing w:val="-3"/>
          <w:w w:val="95"/>
          <w:sz w:val="20"/>
        </w:rPr>
        <w:t>HAKİMLİĞİ'NE</w:t>
      </w:r>
    </w:p>
    <w:p w14:paraId="2F18319E" w14:textId="77777777" w:rsidR="000A0AA4" w:rsidRDefault="000A0AA4" w:rsidP="000A0AA4"/>
    <w:p w14:paraId="4E3440D5" w14:textId="77777777" w:rsidR="000A0AA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DAVACI</w:t>
      </w:r>
      <w:r>
        <w:rPr>
          <w:rFonts w:ascii="Arial" w:hAnsi="Arial" w:cs="Arial"/>
          <w:b/>
          <w:noProof/>
          <w:color w:val="000000"/>
          <w:spacing w:val="-2"/>
          <w:w w:val="95"/>
          <w:sz w:val="20"/>
        </w:rPr>
        <w:t>:</w:t>
      </w:r>
      <w:r w:rsidRPr="00E6239A">
        <w:rPr>
          <w:rStyle w:val="Hyperlink"/>
          <w:rFonts w:ascii="inherit" w:hAnsi="inherit" w:cs="Open Sans"/>
          <w:b/>
          <w:bCs/>
          <w:color w:val="676767"/>
          <w:szCs w:val="21"/>
          <w:bdr w:val="none" w:sz="0" w:space="0" w:color="auto" w:frame="1"/>
          <w:shd w:val="clear" w:color="auto" w:fill="FFFFFF"/>
        </w:rPr>
        <w:t xml:space="preserve"> </w:t>
      </w:r>
      <w:r>
        <w:rPr>
          <w:rStyle w:val="Emphasis"/>
          <w:rFonts w:ascii="inherit" w:hAnsi="inherit" w:cs="Open Sans"/>
          <w:b/>
          <w:bCs/>
          <w:color w:val="676767"/>
          <w:szCs w:val="21"/>
          <w:bdr w:val="none" w:sz="0" w:space="0" w:color="auto" w:frame="1"/>
          <w:shd w:val="clear" w:color="auto" w:fill="FFFFFF"/>
        </w:rPr>
        <w:t>[</w:t>
      </w:r>
      <w:proofErr w:type="spellStart"/>
      <w:r>
        <w:rPr>
          <w:rStyle w:val="Emphasis"/>
          <w:rFonts w:ascii="inherit" w:hAnsi="inherit" w:cs="Open Sans"/>
          <w:b/>
          <w:bCs/>
          <w:color w:val="676767"/>
          <w:szCs w:val="21"/>
          <w:bdr w:val="none" w:sz="0" w:space="0" w:color="auto" w:frame="1"/>
          <w:shd w:val="clear" w:color="auto" w:fill="FFFFFF"/>
        </w:rPr>
        <w:t>isim</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bilgisini</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giriniz</w:t>
      </w:r>
      <w:proofErr w:type="spellEnd"/>
      <w:r>
        <w:rPr>
          <w:rStyle w:val="Emphasis"/>
          <w:rFonts w:ascii="inherit" w:hAnsi="inherit" w:cs="Open Sans"/>
          <w:b/>
          <w:bCs/>
          <w:color w:val="676767"/>
          <w:szCs w:val="21"/>
          <w:bdr w:val="none" w:sz="0" w:space="0" w:color="auto" w:frame="1"/>
          <w:shd w:val="clear" w:color="auto" w:fill="FFFFFF"/>
        </w:rPr>
        <w:t>]</w:t>
      </w:r>
    </w:p>
    <w:p w14:paraId="45A7FB54" w14:textId="77777777" w:rsidR="000A0AA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Arial" w:hAnsi="Arial" w:cs="Arial"/>
          <w:b/>
          <w:bCs/>
          <w:i w:val="0"/>
          <w:iCs w:val="0"/>
          <w:color w:val="000000"/>
          <w:sz w:val="20"/>
          <w:szCs w:val="20"/>
        </w:rPr>
      </w:pPr>
      <w:r>
        <w:rPr>
          <w:rFonts w:ascii="Arial" w:hAnsi="Arial" w:cs="Arial"/>
          <w:b/>
          <w:noProof/>
          <w:color w:val="000000"/>
          <w:spacing w:val="-3"/>
          <w:w w:val="95"/>
          <w:sz w:val="20"/>
        </w:rPr>
        <w:t>VEKİLİ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w:t>
      </w:r>
      <w:proofErr w:type="spellStart"/>
      <w:r>
        <w:rPr>
          <w:rStyle w:val="Emphasis"/>
          <w:rFonts w:ascii="inherit" w:hAnsi="inherit" w:cs="Open Sans"/>
          <w:b/>
          <w:bCs/>
          <w:color w:val="676767"/>
          <w:szCs w:val="21"/>
          <w:bdr w:val="none" w:sz="0" w:space="0" w:color="auto" w:frame="1"/>
          <w:shd w:val="clear" w:color="auto" w:fill="FFFFFF"/>
        </w:rPr>
        <w:t>Vekil</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bilgisini</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giriniz</w:t>
      </w:r>
      <w:proofErr w:type="spellEnd"/>
      <w:r>
        <w:rPr>
          <w:rStyle w:val="Emphasis"/>
          <w:rFonts w:ascii="inherit" w:hAnsi="inherit" w:cs="Open Sans"/>
          <w:b/>
          <w:bCs/>
          <w:color w:val="676767"/>
          <w:szCs w:val="21"/>
          <w:bdr w:val="none" w:sz="0" w:space="0" w:color="auto" w:frame="1"/>
          <w:shd w:val="clear" w:color="auto" w:fill="FFFFFF"/>
        </w:rPr>
        <w:t>]</w:t>
      </w:r>
    </w:p>
    <w:p w14:paraId="58619816" w14:textId="77777777" w:rsidR="000A0AA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DAVALI</w:t>
      </w:r>
      <w:r>
        <w:rPr>
          <w:rFonts w:ascii="Arial" w:hAnsi="Arial" w:cs="Arial"/>
          <w:b/>
          <w:noProof/>
          <w:color w:val="000000"/>
          <w:spacing w:val="-2"/>
          <w:w w:val="95"/>
          <w:sz w:val="20"/>
        </w:rPr>
        <w:t xml:space="preserve">: </w:t>
      </w:r>
      <w:r>
        <w:rPr>
          <w:rStyle w:val="Emphasis"/>
          <w:rFonts w:ascii="inherit" w:hAnsi="inherit" w:cs="Open Sans"/>
          <w:b/>
          <w:bCs/>
          <w:color w:val="676767"/>
          <w:szCs w:val="21"/>
          <w:bdr w:val="none" w:sz="0" w:space="0" w:color="auto" w:frame="1"/>
          <w:shd w:val="clear" w:color="auto" w:fill="FFFFFF"/>
        </w:rPr>
        <w:t>[</w:t>
      </w:r>
      <w:proofErr w:type="spellStart"/>
      <w:r>
        <w:rPr>
          <w:rStyle w:val="Emphasis"/>
          <w:rFonts w:ascii="inherit" w:hAnsi="inherit" w:cs="Open Sans"/>
          <w:b/>
          <w:bCs/>
          <w:color w:val="676767"/>
          <w:szCs w:val="21"/>
          <w:bdr w:val="none" w:sz="0" w:space="0" w:color="auto" w:frame="1"/>
          <w:shd w:val="clear" w:color="auto" w:fill="FFFFFF"/>
        </w:rPr>
        <w:t>isim</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bilgisini</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giriniz</w:t>
      </w:r>
      <w:proofErr w:type="spellEnd"/>
      <w:r>
        <w:rPr>
          <w:rStyle w:val="Emphasis"/>
          <w:rFonts w:ascii="inherit" w:hAnsi="inherit" w:cs="Open Sans"/>
          <w:b/>
          <w:bCs/>
          <w:color w:val="676767"/>
          <w:szCs w:val="21"/>
          <w:bdr w:val="none" w:sz="0" w:space="0" w:color="auto" w:frame="1"/>
          <w:shd w:val="clear" w:color="auto" w:fill="FFFFFF"/>
        </w:rPr>
        <w:t>]</w:t>
      </w:r>
    </w:p>
    <w:p w14:paraId="33146447" w14:textId="77777777" w:rsidR="000A0AA4" w:rsidRPr="00FA03C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noProof/>
          <w:color w:val="000000"/>
          <w:spacing w:val="-4"/>
          <w:w w:val="95"/>
          <w:sz w:val="20"/>
        </w:rPr>
        <w:t>DAVA</w:t>
      </w:r>
      <w:r>
        <w:rPr>
          <w:rFonts w:ascii="Arial" w:hAnsi="Arial" w:cs="Arial"/>
          <w:b/>
          <w:noProof/>
          <w:color w:val="000000"/>
          <w:spacing w:val="-2"/>
          <w:w w:val="95"/>
          <w:sz w:val="20"/>
        </w:rPr>
        <w:t>:</w:t>
      </w:r>
      <w:r>
        <w:rPr>
          <w:rFonts w:ascii="Calibri" w:hAnsi="Calibri" w:cs="Calibri"/>
          <w:noProof/>
          <w:color w:val="000000"/>
          <w:spacing w:val="8"/>
          <w:sz w:val="20"/>
        </w:rPr>
        <w:t> </w:t>
      </w:r>
      <w:r>
        <w:rPr>
          <w:rFonts w:ascii="Arial" w:hAnsi="Arial" w:cs="Arial"/>
          <w:noProof/>
          <w:color w:val="000000"/>
          <w:spacing w:val="-3"/>
          <w:sz w:val="20"/>
        </w:rPr>
        <w:t>Alacak</w:t>
      </w:r>
      <w:r>
        <w:rPr>
          <w:rFonts w:ascii="Calibri" w:hAnsi="Calibri" w:cs="Calibri"/>
          <w:noProof/>
          <w:color w:val="000000"/>
          <w:spacing w:val="11"/>
          <w:sz w:val="20"/>
        </w:rPr>
        <w:t> </w:t>
      </w:r>
      <w:r>
        <w:rPr>
          <w:rFonts w:ascii="Arial" w:hAnsi="Arial" w:cs="Arial"/>
          <w:noProof/>
          <w:color w:val="000000"/>
          <w:spacing w:val="-3"/>
          <w:sz w:val="20"/>
        </w:rPr>
        <w:t>davası</w:t>
      </w:r>
    </w:p>
    <w:p w14:paraId="3057BAEE" w14:textId="3115D613" w:rsidR="000A0AA4" w:rsidRDefault="000A0AA4" w:rsidP="000A0AA4">
      <w:pPr>
        <w:rPr>
          <w:rStyle w:val="Emphasis"/>
          <w:rFonts w:ascii="inherit" w:hAnsi="inherit" w:cs="Open Sans"/>
          <w:b/>
          <w:bCs/>
          <w:color w:val="676767"/>
          <w:szCs w:val="21"/>
          <w:bdr w:val="none" w:sz="0" w:space="0" w:color="auto" w:frame="1"/>
          <w:shd w:val="clear" w:color="auto" w:fill="FFFFFF"/>
        </w:rPr>
      </w:pPr>
      <w:r>
        <w:rPr>
          <w:rFonts w:ascii="Arial" w:hAnsi="Arial" w:cs="Arial"/>
          <w:b/>
          <w:noProof/>
          <w:color w:val="000000"/>
          <w:spacing w:val="-4"/>
          <w:w w:val="95"/>
          <w:sz w:val="20"/>
        </w:rPr>
        <w:t>KONU</w:t>
      </w:r>
      <w:r>
        <w:rPr>
          <w:rFonts w:ascii="Arial" w:hAnsi="Arial" w:cs="Arial"/>
          <w:b/>
          <w:noProof/>
          <w:color w:val="000000"/>
          <w:spacing w:val="-2"/>
          <w:w w:val="80"/>
          <w:sz w:val="20"/>
        </w:rPr>
        <w:t>:</w:t>
      </w:r>
      <w:r>
        <w:rPr>
          <w:rFonts w:ascii="Calibri" w:hAnsi="Calibri" w:cs="Calibri"/>
          <w:noProof/>
          <w:color w:val="000000"/>
          <w:spacing w:val="8"/>
          <w:sz w:val="20"/>
        </w:rPr>
        <w:t> </w:t>
      </w:r>
      <w:r w:rsidRPr="0072263F">
        <w:rPr>
          <w:rStyle w:val="Emphasis"/>
          <w:rFonts w:ascii="inherit" w:hAnsi="inherit" w:cs="Open Sans"/>
          <w:b/>
          <w:bCs/>
          <w:color w:val="676767"/>
          <w:szCs w:val="21"/>
          <w:bdr w:val="none" w:sz="0" w:space="0" w:color="auto" w:frame="1"/>
          <w:shd w:val="clear" w:color="auto" w:fill="FFFFFF"/>
        </w:rPr>
        <w:t>[Miktar bilgisini giriniz]</w:t>
      </w:r>
      <w:r w:rsidRPr="000A0AA4">
        <w:rPr>
          <w:rFonts w:ascii="Arial" w:hAnsi="Arial" w:cs="Arial"/>
          <w:noProof/>
          <w:color w:val="000000"/>
          <w:spacing w:val="-3"/>
          <w:sz w:val="20"/>
        </w:rPr>
        <w:t>'nin Tahsili Talebimiz Hk.</w:t>
      </w:r>
    </w:p>
    <w:p w14:paraId="4C456C87" w14:textId="022D97CA" w:rsidR="000A0AA4" w:rsidRDefault="000A0AA4" w:rsidP="000A0AA4">
      <w:pPr>
        <w:tabs>
          <w:tab w:val="left" w:pos="4971"/>
        </w:tabs>
        <w:spacing w:after="0" w:line="222" w:lineRule="exact"/>
        <w:jc w:val="both"/>
        <w:rPr>
          <w:rFonts w:ascii="Arial" w:hAnsi="Arial" w:cs="Arial"/>
          <w:noProof/>
          <w:color w:val="000000"/>
          <w:spacing w:val="-3"/>
          <w:sz w:val="20"/>
        </w:rPr>
      </w:pPr>
      <w:r>
        <w:rPr>
          <w:rFonts w:ascii="Arial" w:hAnsi="Arial" w:cs="Arial"/>
          <w:b/>
          <w:noProof/>
          <w:color w:val="000000"/>
          <w:spacing w:val="-4"/>
          <w:w w:val="80"/>
          <w:sz w:val="20"/>
        </w:rPr>
        <w:t xml:space="preserve">AÇIKLAMALAR:     </w:t>
      </w:r>
      <w:r w:rsidRPr="000A0AA4">
        <w:rPr>
          <w:rFonts w:ascii="Arial" w:hAnsi="Arial" w:cs="Arial"/>
          <w:noProof/>
          <w:color w:val="000000"/>
          <w:spacing w:val="-3"/>
          <w:sz w:val="20"/>
        </w:rPr>
        <w:t xml:space="preserve">Müvekkilim ile davalı </w:t>
      </w:r>
      <w:r w:rsidRPr="000A0AA4">
        <w:rPr>
          <w:rStyle w:val="Emphasis"/>
          <w:rFonts w:ascii="inherit" w:hAnsi="inherit" w:cs="Open Sans"/>
          <w:b/>
          <w:bCs/>
          <w:color w:val="676767"/>
          <w:szCs w:val="21"/>
          <w:bdr w:val="none" w:sz="0" w:space="0" w:color="auto" w:frame="1"/>
          <w:shd w:val="clear" w:color="auto" w:fill="FFFFFF"/>
        </w:rPr>
        <w:t>[Adres bilgisini giriniz]</w:t>
      </w:r>
      <w:r w:rsidRPr="000A0AA4">
        <w:rPr>
          <w:rFonts w:ascii="Arial" w:hAnsi="Arial" w:cs="Arial"/>
          <w:noProof/>
          <w:color w:val="000000"/>
          <w:spacing w:val="-3"/>
          <w:sz w:val="20"/>
        </w:rPr>
        <w:t xml:space="preserve"> adresinde bulunan ve </w:t>
      </w:r>
      <w:r w:rsidRPr="000A0AA4">
        <w:rPr>
          <w:rStyle w:val="Emphasis"/>
          <w:rFonts w:ascii="inherit" w:hAnsi="inherit" w:cs="Open Sans"/>
          <w:b/>
          <w:bCs/>
          <w:color w:val="676767"/>
          <w:szCs w:val="21"/>
          <w:bdr w:val="none" w:sz="0" w:space="0" w:color="auto" w:frame="1"/>
          <w:shd w:val="clear" w:color="auto" w:fill="FFFFFF"/>
        </w:rPr>
        <w:t>[İl bilgisini giriniz]</w:t>
      </w:r>
      <w:r w:rsidRPr="000A0AA4">
        <w:rPr>
          <w:rFonts w:ascii="Arial" w:hAnsi="Arial" w:cs="Arial"/>
          <w:noProof/>
          <w:color w:val="000000"/>
          <w:spacing w:val="-3"/>
          <w:sz w:val="20"/>
        </w:rPr>
        <w:t xml:space="preserve"> İli, </w:t>
      </w:r>
      <w:r w:rsidRPr="000A0AA4">
        <w:rPr>
          <w:rStyle w:val="Emphasis"/>
          <w:rFonts w:ascii="inherit" w:hAnsi="inherit" w:cs="Open Sans"/>
          <w:b/>
          <w:bCs/>
          <w:color w:val="676767"/>
          <w:szCs w:val="21"/>
          <w:bdr w:val="none" w:sz="0" w:space="0" w:color="auto" w:frame="1"/>
          <w:shd w:val="clear" w:color="auto" w:fill="FFFFFF"/>
        </w:rPr>
        <w:t>[İlçe bilgisini giriniz]</w:t>
      </w:r>
      <w:r w:rsidRPr="000A0AA4">
        <w:rPr>
          <w:rFonts w:ascii="Arial" w:hAnsi="Arial" w:cs="Arial"/>
          <w:noProof/>
          <w:color w:val="000000"/>
          <w:spacing w:val="-3"/>
          <w:sz w:val="20"/>
        </w:rPr>
        <w:t xml:space="preserve"> İlçesi, </w:t>
      </w:r>
      <w:r w:rsidRPr="000A0AA4">
        <w:rPr>
          <w:rStyle w:val="Emphasis"/>
          <w:rFonts w:ascii="inherit" w:hAnsi="inherit" w:cs="Open Sans"/>
          <w:b/>
          <w:bCs/>
          <w:color w:val="676767"/>
          <w:szCs w:val="21"/>
          <w:bdr w:val="none" w:sz="0" w:space="0" w:color="auto" w:frame="1"/>
          <w:shd w:val="clear" w:color="auto" w:fill="FFFFFF"/>
        </w:rPr>
        <w:t>[Mahalle bilgisini giriniz]</w:t>
      </w:r>
      <w:r w:rsidRPr="000A0AA4">
        <w:rPr>
          <w:rFonts w:ascii="Arial" w:hAnsi="Arial" w:cs="Arial"/>
          <w:noProof/>
          <w:color w:val="000000"/>
          <w:spacing w:val="-3"/>
          <w:sz w:val="20"/>
        </w:rPr>
        <w:t xml:space="preserve"> Mahallesi, </w:t>
      </w:r>
      <w:r w:rsidRPr="000A0AA4">
        <w:rPr>
          <w:rStyle w:val="Emphasis"/>
          <w:rFonts w:ascii="inherit" w:hAnsi="inherit" w:cs="Open Sans"/>
          <w:b/>
          <w:bCs/>
          <w:color w:val="676767"/>
          <w:szCs w:val="21"/>
          <w:bdr w:val="none" w:sz="0" w:space="0" w:color="auto" w:frame="1"/>
          <w:shd w:val="clear" w:color="auto" w:fill="FFFFFF"/>
        </w:rPr>
        <w:t>[Ada bilgisini giriniz]</w:t>
      </w:r>
      <w:r w:rsidRPr="000A0AA4">
        <w:rPr>
          <w:rFonts w:ascii="Arial" w:hAnsi="Arial" w:cs="Arial"/>
          <w:noProof/>
          <w:color w:val="000000"/>
          <w:spacing w:val="-3"/>
          <w:sz w:val="20"/>
        </w:rPr>
        <w:t xml:space="preserve"> Ada, </w:t>
      </w:r>
      <w:r w:rsidRPr="000A0AA4">
        <w:rPr>
          <w:rStyle w:val="Emphasis"/>
          <w:rFonts w:ascii="inherit" w:hAnsi="inherit" w:cs="Open Sans"/>
          <w:b/>
          <w:bCs/>
          <w:color w:val="676767"/>
          <w:szCs w:val="21"/>
          <w:bdr w:val="none" w:sz="0" w:space="0" w:color="auto" w:frame="1"/>
          <w:shd w:val="clear" w:color="auto" w:fill="FFFFFF"/>
        </w:rPr>
        <w:t>[Pafta  bilgisini giriniz]</w:t>
      </w:r>
      <w:r w:rsidRPr="000A0AA4">
        <w:rPr>
          <w:rFonts w:ascii="Arial" w:hAnsi="Arial" w:cs="Arial"/>
          <w:noProof/>
          <w:color w:val="000000"/>
          <w:spacing w:val="-3"/>
          <w:sz w:val="20"/>
        </w:rPr>
        <w:t xml:space="preserve"> Pafta, </w:t>
      </w:r>
      <w:r w:rsidRPr="000A0AA4">
        <w:rPr>
          <w:rStyle w:val="Emphasis"/>
          <w:rFonts w:ascii="inherit" w:hAnsi="inherit" w:cs="Open Sans"/>
          <w:b/>
          <w:bCs/>
          <w:color w:val="676767"/>
          <w:szCs w:val="21"/>
          <w:bdr w:val="none" w:sz="0" w:space="0" w:color="auto" w:frame="1"/>
          <w:shd w:val="clear" w:color="auto" w:fill="FFFFFF"/>
        </w:rPr>
        <w:t>[Parsel bilgisini giriniz]</w:t>
      </w:r>
      <w:r w:rsidRPr="000A0AA4">
        <w:rPr>
          <w:rFonts w:ascii="Arial" w:hAnsi="Arial" w:cs="Arial"/>
          <w:noProof/>
          <w:color w:val="000000"/>
          <w:spacing w:val="-3"/>
          <w:sz w:val="20"/>
        </w:rPr>
        <w:t xml:space="preserve"> parselde tapuya kayıtlı taşınmazın kat irtifakı sahibi ve paydaşıdırlar.</w:t>
      </w:r>
    </w:p>
    <w:p w14:paraId="44EFDCDA" w14:textId="77777777" w:rsidR="000A0AA4" w:rsidRDefault="000A0AA4" w:rsidP="000A0AA4">
      <w:pPr>
        <w:tabs>
          <w:tab w:val="left" w:pos="4971"/>
        </w:tabs>
        <w:spacing w:after="0" w:line="222" w:lineRule="exact"/>
        <w:jc w:val="both"/>
        <w:rPr>
          <w:rFonts w:ascii="Arial" w:hAnsi="Arial" w:cs="Arial"/>
          <w:noProof/>
          <w:color w:val="000000"/>
          <w:spacing w:val="-3"/>
          <w:sz w:val="20"/>
        </w:rPr>
      </w:pPr>
    </w:p>
    <w:p w14:paraId="2EC53FE2" w14:textId="1C08840B" w:rsidR="000A0AA4" w:rsidRPr="000A0AA4" w:rsidRDefault="000A0AA4" w:rsidP="000A0AA4">
      <w:pPr>
        <w:tabs>
          <w:tab w:val="left" w:pos="0"/>
        </w:tabs>
        <w:spacing w:after="0" w:line="222" w:lineRule="exact"/>
        <w:jc w:val="both"/>
        <w:rPr>
          <w:rFonts w:ascii="Arial" w:hAnsi="Arial" w:cs="Arial"/>
          <w:noProof/>
          <w:color w:val="000000"/>
          <w:spacing w:val="-3"/>
          <w:sz w:val="20"/>
        </w:rPr>
      </w:pPr>
      <w:r>
        <w:rPr>
          <w:rFonts w:ascii="Arial" w:hAnsi="Arial" w:cs="Arial"/>
          <w:noProof/>
          <w:color w:val="000000"/>
          <w:spacing w:val="-3"/>
          <w:sz w:val="20"/>
        </w:rPr>
        <w:tab/>
      </w:r>
      <w:r w:rsidRPr="000A0AA4">
        <w:rPr>
          <w:rStyle w:val="Emphasis"/>
          <w:rFonts w:ascii="inherit" w:hAnsi="inherit" w:cs="Open Sans"/>
          <w:b/>
          <w:bCs/>
          <w:color w:val="676767"/>
          <w:szCs w:val="21"/>
          <w:bdr w:val="none" w:sz="0" w:space="0" w:color="auto" w:frame="1"/>
          <w:shd w:val="clear" w:color="auto" w:fill="FFFFFF"/>
        </w:rPr>
        <w:t>[Tarih bilgisini giriniz]</w:t>
      </w:r>
      <w:r w:rsidRPr="000A0AA4">
        <w:rPr>
          <w:rFonts w:ascii="Arial" w:hAnsi="Arial" w:cs="Arial"/>
          <w:noProof/>
          <w:color w:val="000000"/>
          <w:spacing w:val="-3"/>
          <w:sz w:val="20"/>
        </w:rPr>
        <w:t xml:space="preserve"> tarihli sözleşme gereğince davalı inşaatın başlayabilmesi için ödemesi gerek </w:t>
      </w:r>
      <w:r w:rsidRPr="000A0AA4">
        <w:rPr>
          <w:rStyle w:val="Emphasis"/>
          <w:rFonts w:ascii="inherit" w:hAnsi="inherit" w:cs="Open Sans"/>
          <w:b/>
          <w:bCs/>
          <w:color w:val="676767"/>
          <w:szCs w:val="21"/>
          <w:bdr w:val="none" w:sz="0" w:space="0" w:color="auto" w:frame="1"/>
          <w:shd w:val="clear" w:color="auto" w:fill="FFFFFF"/>
        </w:rPr>
        <w:t>[Miktar bilgisini giriniz]</w:t>
      </w:r>
      <w:r w:rsidRPr="000A0AA4">
        <w:rPr>
          <w:rFonts w:ascii="Arial" w:hAnsi="Arial" w:cs="Arial"/>
          <w:noProof/>
          <w:color w:val="000000"/>
          <w:spacing w:val="-3"/>
          <w:sz w:val="20"/>
        </w:rPr>
        <w:t xml:space="preserve"> TL' yi bu güne kadar ödememiş olup bu konuda </w:t>
      </w:r>
      <w:r w:rsidRPr="000A0AA4">
        <w:rPr>
          <w:rStyle w:val="Emphasis"/>
          <w:rFonts w:ascii="inherit" w:hAnsi="inherit" w:cs="Open Sans"/>
          <w:b/>
          <w:bCs/>
          <w:color w:val="676767"/>
          <w:szCs w:val="21"/>
          <w:bdr w:val="none" w:sz="0" w:space="0" w:color="auto" w:frame="1"/>
          <w:shd w:val="clear" w:color="auto" w:fill="FFFFFF"/>
        </w:rPr>
        <w:t>[Noter bilgisini giriniz]</w:t>
      </w:r>
      <w:r w:rsidRPr="000A0AA4">
        <w:rPr>
          <w:rFonts w:ascii="Arial" w:hAnsi="Arial" w:cs="Arial"/>
          <w:noProof/>
          <w:color w:val="000000"/>
          <w:spacing w:val="-3"/>
          <w:sz w:val="20"/>
        </w:rPr>
        <w:t xml:space="preserve"> Noterliğinin, </w:t>
      </w:r>
      <w:r w:rsidRPr="000A0AA4">
        <w:rPr>
          <w:rStyle w:val="Emphasis"/>
          <w:rFonts w:ascii="inherit" w:hAnsi="inherit" w:cs="Open Sans"/>
          <w:b/>
          <w:bCs/>
          <w:color w:val="676767"/>
          <w:szCs w:val="21"/>
          <w:bdr w:val="none" w:sz="0" w:space="0" w:color="auto" w:frame="1"/>
          <w:shd w:val="clear" w:color="auto" w:fill="FFFFFF"/>
        </w:rPr>
        <w:t>[Tarih bilgisini giriniz]</w:t>
      </w:r>
      <w:r w:rsidRPr="000A0AA4">
        <w:rPr>
          <w:rFonts w:ascii="Arial" w:hAnsi="Arial" w:cs="Arial"/>
          <w:noProof/>
          <w:color w:val="000000"/>
          <w:spacing w:val="-3"/>
          <w:sz w:val="20"/>
        </w:rPr>
        <w:t xml:space="preserve"> tarih ve , </w:t>
      </w:r>
      <w:r w:rsidRPr="000A0AA4">
        <w:rPr>
          <w:rStyle w:val="Emphasis"/>
          <w:rFonts w:ascii="inherit" w:hAnsi="inherit" w:cs="Open Sans"/>
          <w:b/>
          <w:bCs/>
          <w:color w:val="676767"/>
          <w:szCs w:val="21"/>
          <w:bdr w:val="none" w:sz="0" w:space="0" w:color="auto" w:frame="1"/>
          <w:shd w:val="clear" w:color="auto" w:fill="FFFFFF"/>
        </w:rPr>
        <w:t>[Yevmiye No bilgisini giriniz]</w:t>
      </w:r>
      <w:r w:rsidRPr="000A0AA4">
        <w:rPr>
          <w:rFonts w:ascii="Arial" w:hAnsi="Arial" w:cs="Arial"/>
          <w:noProof/>
          <w:color w:val="000000"/>
          <w:spacing w:val="-3"/>
          <w:sz w:val="20"/>
        </w:rPr>
        <w:t xml:space="preserve"> yevmiye nolu ihtarnamesi de sonuç vermemiştir.</w:t>
      </w:r>
    </w:p>
    <w:p w14:paraId="145A9A3F" w14:textId="77777777" w:rsidR="000A0AA4" w:rsidRDefault="000A0AA4" w:rsidP="000A0AA4">
      <w:pPr>
        <w:tabs>
          <w:tab w:val="left" w:pos="4971"/>
        </w:tabs>
        <w:spacing w:after="0" w:line="222" w:lineRule="exact"/>
        <w:jc w:val="both"/>
        <w:rPr>
          <w:rFonts w:ascii="Arial" w:hAnsi="Arial" w:cs="Arial"/>
          <w:noProof/>
          <w:color w:val="000000"/>
          <w:spacing w:val="-3"/>
          <w:sz w:val="20"/>
        </w:rPr>
      </w:pPr>
    </w:p>
    <w:p w14:paraId="60307E51" w14:textId="73B45F1A" w:rsidR="000A0AA4" w:rsidRPr="000A0AA4" w:rsidRDefault="000A0AA4" w:rsidP="000A0AA4">
      <w:pPr>
        <w:spacing w:after="0" w:line="222" w:lineRule="exact"/>
        <w:jc w:val="both"/>
        <w:rPr>
          <w:rFonts w:ascii="Arial" w:hAnsi="Arial" w:cs="Arial"/>
          <w:noProof/>
          <w:color w:val="000000"/>
          <w:spacing w:val="-3"/>
          <w:sz w:val="20"/>
        </w:rPr>
      </w:pPr>
      <w:r>
        <w:rPr>
          <w:rFonts w:ascii="Arial" w:hAnsi="Arial" w:cs="Arial"/>
          <w:noProof/>
          <w:color w:val="000000"/>
          <w:spacing w:val="-3"/>
          <w:sz w:val="20"/>
        </w:rPr>
        <w:tab/>
      </w:r>
      <w:r w:rsidRPr="000A0AA4">
        <w:rPr>
          <w:rFonts w:ascii="Arial" w:hAnsi="Arial" w:cs="Arial"/>
          <w:noProof/>
          <w:color w:val="000000"/>
          <w:spacing w:val="-3"/>
          <w:sz w:val="20"/>
        </w:rPr>
        <w:t>Davalının bu tutumu müvekkilim ile birlikte diğer kat irtifakı sahiplerini zor durumda bırakmıştır. Davalının üzerine düşen edimi yerine getirmemesi sonucu inşaata başlanamamakta olup her geçen gün inşaat maliyetleri artmakta ve müvekkilimin zararına neden olmaktadır.</w:t>
      </w:r>
    </w:p>
    <w:p w14:paraId="02A8A490" w14:textId="77777777" w:rsidR="000A0AA4" w:rsidRDefault="000A0AA4" w:rsidP="000A0AA4">
      <w:pPr>
        <w:tabs>
          <w:tab w:val="left" w:pos="4971"/>
        </w:tabs>
        <w:spacing w:after="0" w:line="222" w:lineRule="exact"/>
        <w:jc w:val="both"/>
        <w:rPr>
          <w:rFonts w:ascii="Arial" w:hAnsi="Arial" w:cs="Arial"/>
          <w:noProof/>
          <w:color w:val="000000"/>
          <w:spacing w:val="-3"/>
          <w:sz w:val="20"/>
        </w:rPr>
      </w:pPr>
    </w:p>
    <w:p w14:paraId="17D8AF39" w14:textId="6B52146D" w:rsidR="000A0AA4" w:rsidRDefault="000A0AA4" w:rsidP="000A0AA4">
      <w:pPr>
        <w:spacing w:after="0" w:line="222" w:lineRule="exact"/>
        <w:jc w:val="both"/>
        <w:rPr>
          <w:rFonts w:ascii="Arial" w:hAnsi="Arial" w:cs="Arial"/>
          <w:noProof/>
          <w:color w:val="000000"/>
          <w:spacing w:val="-3"/>
          <w:sz w:val="20"/>
        </w:rPr>
      </w:pPr>
      <w:r>
        <w:rPr>
          <w:rFonts w:ascii="Arial" w:hAnsi="Arial" w:cs="Arial"/>
          <w:noProof/>
          <w:color w:val="000000"/>
          <w:spacing w:val="-3"/>
          <w:sz w:val="20"/>
        </w:rPr>
        <w:tab/>
      </w:r>
      <w:r w:rsidRPr="000A0AA4">
        <w:rPr>
          <w:rFonts w:ascii="Arial" w:hAnsi="Arial" w:cs="Arial"/>
          <w:noProof/>
          <w:color w:val="000000"/>
          <w:spacing w:val="-3"/>
          <w:sz w:val="20"/>
        </w:rPr>
        <w:t xml:space="preserve">Sözleşmeyi ihlal eden davalıdan </w:t>
      </w:r>
      <w:r w:rsidRPr="000A0AA4">
        <w:rPr>
          <w:rStyle w:val="Emphasis"/>
          <w:rFonts w:ascii="inherit" w:hAnsi="inherit" w:cs="Open Sans"/>
          <w:b/>
          <w:bCs/>
          <w:color w:val="676767"/>
          <w:szCs w:val="21"/>
          <w:bdr w:val="none" w:sz="0" w:space="0" w:color="auto" w:frame="1"/>
          <w:shd w:val="clear" w:color="auto" w:fill="FFFFFF"/>
        </w:rPr>
        <w:t>[</w:t>
      </w:r>
      <w:proofErr w:type="spellStart"/>
      <w:r w:rsidRPr="000A0AA4">
        <w:rPr>
          <w:rStyle w:val="Emphasis"/>
          <w:rFonts w:ascii="inherit" w:hAnsi="inherit" w:cs="Open Sans"/>
          <w:b/>
          <w:bCs/>
          <w:color w:val="676767"/>
          <w:szCs w:val="21"/>
          <w:bdr w:val="none" w:sz="0" w:space="0" w:color="auto" w:frame="1"/>
          <w:shd w:val="clear" w:color="auto" w:fill="FFFFFF"/>
        </w:rPr>
        <w:t>Miktar</w:t>
      </w:r>
      <w:proofErr w:type="spellEnd"/>
      <w:r w:rsidRPr="000A0AA4">
        <w:rPr>
          <w:rStyle w:val="Emphasis"/>
          <w:rFonts w:ascii="inherit" w:hAnsi="inherit" w:cs="Open Sans"/>
          <w:b/>
          <w:bCs/>
          <w:color w:val="676767"/>
          <w:szCs w:val="21"/>
          <w:bdr w:val="none" w:sz="0" w:space="0" w:color="auto" w:frame="1"/>
          <w:shd w:val="clear" w:color="auto" w:fill="FFFFFF"/>
        </w:rPr>
        <w:t xml:space="preserve"> </w:t>
      </w:r>
      <w:proofErr w:type="spellStart"/>
      <w:r w:rsidRPr="000A0AA4">
        <w:rPr>
          <w:rStyle w:val="Emphasis"/>
          <w:rFonts w:ascii="inherit" w:hAnsi="inherit" w:cs="Open Sans"/>
          <w:b/>
          <w:bCs/>
          <w:color w:val="676767"/>
          <w:szCs w:val="21"/>
          <w:bdr w:val="none" w:sz="0" w:space="0" w:color="auto" w:frame="1"/>
          <w:shd w:val="clear" w:color="auto" w:fill="FFFFFF"/>
        </w:rPr>
        <w:t>bilgisini</w:t>
      </w:r>
      <w:proofErr w:type="spellEnd"/>
      <w:r w:rsidRPr="000A0AA4">
        <w:rPr>
          <w:rStyle w:val="Emphasis"/>
          <w:rFonts w:ascii="inherit" w:hAnsi="inherit" w:cs="Open Sans"/>
          <w:b/>
          <w:bCs/>
          <w:color w:val="676767"/>
          <w:szCs w:val="21"/>
          <w:bdr w:val="none" w:sz="0" w:space="0" w:color="auto" w:frame="1"/>
          <w:shd w:val="clear" w:color="auto" w:fill="FFFFFF"/>
        </w:rPr>
        <w:t xml:space="preserve"> </w:t>
      </w:r>
      <w:proofErr w:type="spellStart"/>
      <w:r w:rsidRPr="000A0AA4">
        <w:rPr>
          <w:rStyle w:val="Emphasis"/>
          <w:rFonts w:ascii="inherit" w:hAnsi="inherit" w:cs="Open Sans"/>
          <w:b/>
          <w:bCs/>
          <w:color w:val="676767"/>
          <w:szCs w:val="21"/>
          <w:bdr w:val="none" w:sz="0" w:space="0" w:color="auto" w:frame="1"/>
          <w:shd w:val="clear" w:color="auto" w:fill="FFFFFF"/>
        </w:rPr>
        <w:t>giriniz</w:t>
      </w:r>
      <w:proofErr w:type="spellEnd"/>
      <w:r w:rsidRPr="000A0AA4">
        <w:rPr>
          <w:rStyle w:val="Emphasis"/>
          <w:rFonts w:ascii="inherit" w:hAnsi="inherit" w:cs="Open Sans"/>
          <w:b/>
          <w:bCs/>
          <w:color w:val="676767"/>
          <w:szCs w:val="21"/>
          <w:bdr w:val="none" w:sz="0" w:space="0" w:color="auto" w:frame="1"/>
          <w:shd w:val="clear" w:color="auto" w:fill="FFFFFF"/>
        </w:rPr>
        <w:t>]</w:t>
      </w:r>
      <w:r>
        <w:rPr>
          <w:rFonts w:ascii="Arial" w:hAnsi="Arial" w:cs="Arial"/>
          <w:noProof/>
          <w:color w:val="000000"/>
          <w:spacing w:val="-3"/>
          <w:sz w:val="20"/>
        </w:rPr>
        <w:t xml:space="preserve"> </w:t>
      </w:r>
      <w:r w:rsidRPr="000A0AA4">
        <w:rPr>
          <w:rFonts w:ascii="Arial" w:hAnsi="Arial" w:cs="Arial"/>
          <w:noProof/>
          <w:color w:val="000000"/>
          <w:spacing w:val="-3"/>
          <w:sz w:val="20"/>
        </w:rPr>
        <w:t>TL' nin tahsili için bu davanın açılması zorunluluğu doğmuştur.</w:t>
      </w:r>
    </w:p>
    <w:p w14:paraId="1A96D9B2" w14:textId="77777777" w:rsidR="000A0AA4" w:rsidRDefault="000A0AA4" w:rsidP="000A0AA4">
      <w:pPr>
        <w:spacing w:after="0" w:line="222" w:lineRule="exact"/>
        <w:jc w:val="both"/>
        <w:rPr>
          <w:rFonts w:ascii="Arial" w:hAnsi="Arial" w:cs="Arial"/>
          <w:noProof/>
          <w:color w:val="000000"/>
          <w:spacing w:val="-3"/>
          <w:sz w:val="20"/>
        </w:rPr>
      </w:pPr>
    </w:p>
    <w:p w14:paraId="6D0EB36B" w14:textId="0AFCD23C" w:rsidR="000A0AA4" w:rsidRDefault="000A0AA4" w:rsidP="000A0AA4">
      <w:pPr>
        <w:tabs>
          <w:tab w:val="left" w:pos="4971"/>
        </w:tabs>
        <w:spacing w:after="0" w:line="222" w:lineRule="exact"/>
        <w:jc w:val="both"/>
      </w:pPr>
      <w:r>
        <w:rPr>
          <w:rFonts w:ascii="Arial" w:hAnsi="Arial" w:cs="Arial"/>
          <w:b/>
          <w:noProof/>
          <w:color w:val="000000"/>
          <w:spacing w:val="-4"/>
          <w:w w:val="95"/>
          <w:sz w:val="20"/>
        </w:rPr>
        <w:t>H.</w:t>
      </w:r>
      <w:r>
        <w:rPr>
          <w:rFonts w:ascii="Calibri" w:hAnsi="Calibri" w:cs="Calibri"/>
          <w:b/>
          <w:noProof/>
          <w:color w:val="000000"/>
          <w:spacing w:val="11"/>
          <w:sz w:val="20"/>
        </w:rPr>
        <w:t> </w:t>
      </w:r>
      <w:r>
        <w:rPr>
          <w:rFonts w:ascii="Arial" w:hAnsi="Arial" w:cs="Arial"/>
          <w:b/>
          <w:noProof/>
          <w:color w:val="000000"/>
          <w:spacing w:val="-4"/>
          <w:w w:val="95"/>
          <w:sz w:val="20"/>
        </w:rPr>
        <w:t>NEDENLER</w:t>
      </w:r>
      <w:r>
        <w:rPr>
          <w:rFonts w:ascii="Calibri" w:hAnsi="Calibri" w:cs="Calibri"/>
          <w:noProof/>
          <w:color w:val="000000"/>
          <w:spacing w:val="8"/>
          <w:sz w:val="20"/>
        </w:rPr>
        <w:t> </w:t>
      </w:r>
      <w:r>
        <w:rPr>
          <w:rFonts w:ascii="Arial" w:hAnsi="Arial" w:cs="Arial"/>
          <w:noProof/>
          <w:color w:val="000000"/>
          <w:spacing w:val="-2"/>
          <w:sz w:val="20"/>
        </w:rPr>
        <w:t>:</w:t>
      </w:r>
      <w:r>
        <w:rPr>
          <w:rFonts w:ascii="Calibri" w:hAnsi="Calibri" w:cs="Calibri"/>
          <w:noProof/>
          <w:color w:val="000000"/>
          <w:spacing w:val="10"/>
          <w:sz w:val="20"/>
        </w:rPr>
        <w:t> </w:t>
      </w:r>
      <w:r w:rsidRPr="000A0AA4">
        <w:rPr>
          <w:rFonts w:ascii="Arial" w:hAnsi="Arial" w:cs="Arial"/>
          <w:noProof/>
          <w:color w:val="000000"/>
          <w:spacing w:val="-3"/>
          <w:sz w:val="20"/>
        </w:rPr>
        <w:t>Kat Mülkiyeti Kanunu Ve İlgili Mevzuat</w:t>
      </w:r>
    </w:p>
    <w:p w14:paraId="680606A1" w14:textId="77777777" w:rsidR="000A0AA4" w:rsidRDefault="000A0AA4" w:rsidP="000A0AA4">
      <w:pPr>
        <w:spacing w:after="0" w:line="222" w:lineRule="exact"/>
        <w:rPr>
          <w:rFonts w:ascii="Arial" w:hAnsi="Arial" w:cs="Arial"/>
          <w:b/>
          <w:noProof/>
          <w:color w:val="000000"/>
          <w:spacing w:val="-4"/>
          <w:w w:val="95"/>
          <w:sz w:val="20"/>
        </w:rPr>
      </w:pPr>
    </w:p>
    <w:p w14:paraId="0D3A5451" w14:textId="70A65E3D" w:rsidR="000A0AA4" w:rsidRPr="000A0AA4" w:rsidRDefault="000A0AA4" w:rsidP="000A0AA4">
      <w:pPr>
        <w:spacing w:after="0" w:line="222" w:lineRule="exact"/>
        <w:rPr>
          <w:rFonts w:ascii="Arial" w:hAnsi="Arial" w:cs="Arial"/>
          <w:noProof/>
          <w:color w:val="000000"/>
          <w:spacing w:val="-2"/>
          <w:sz w:val="20"/>
        </w:rPr>
      </w:pPr>
      <w:r>
        <w:rPr>
          <w:rFonts w:ascii="Arial" w:hAnsi="Arial" w:cs="Arial"/>
          <w:b/>
          <w:noProof/>
          <w:color w:val="000000"/>
          <w:spacing w:val="-4"/>
          <w:w w:val="95"/>
          <w:sz w:val="20"/>
        </w:rPr>
        <w:t xml:space="preserve">DELİLLER </w:t>
      </w:r>
      <w:r>
        <w:rPr>
          <w:rFonts w:ascii="Arial" w:hAnsi="Arial" w:cs="Arial"/>
          <w:noProof/>
          <w:color w:val="000000"/>
          <w:spacing w:val="-2"/>
          <w:sz w:val="20"/>
        </w:rPr>
        <w:t>:</w:t>
      </w:r>
      <w:r>
        <w:rPr>
          <w:rFonts w:ascii="Calibri" w:hAnsi="Calibri" w:cs="Calibri"/>
          <w:noProof/>
          <w:color w:val="000000"/>
          <w:spacing w:val="10"/>
          <w:sz w:val="20"/>
        </w:rPr>
        <w:t> </w:t>
      </w:r>
      <w:r w:rsidRPr="000A0AA4">
        <w:rPr>
          <w:rFonts w:ascii="Arial" w:hAnsi="Arial" w:cs="Arial"/>
          <w:noProof/>
          <w:color w:val="000000"/>
          <w:spacing w:val="-2"/>
          <w:sz w:val="20"/>
        </w:rPr>
        <w:t>Tapu kaydı, Sözleşme, İhtarname</w:t>
      </w:r>
      <w:r>
        <w:rPr>
          <w:rFonts w:ascii="Arial" w:hAnsi="Arial" w:cs="Arial"/>
          <w:noProof/>
          <w:color w:val="000000"/>
          <w:spacing w:val="-3"/>
          <w:sz w:val="20"/>
        </w:rPr>
        <w:br/>
      </w:r>
    </w:p>
    <w:p w14:paraId="11C162EC" w14:textId="23769966" w:rsidR="000A0AA4" w:rsidRDefault="000A0AA4" w:rsidP="000A0AA4">
      <w:pPr>
        <w:spacing w:after="0" w:line="220" w:lineRule="exact"/>
        <w:rPr>
          <w:rStyle w:val="Emphasis"/>
          <w:rFonts w:ascii="inherit" w:hAnsi="inherit" w:cs="Open Sans"/>
          <w:b/>
          <w:bCs/>
          <w:color w:val="676767"/>
          <w:szCs w:val="21"/>
          <w:bdr w:val="none" w:sz="0" w:space="0" w:color="auto" w:frame="1"/>
          <w:shd w:val="clear" w:color="auto" w:fill="FFFFFF"/>
        </w:rPr>
      </w:pPr>
      <w:r w:rsidRPr="00B73635">
        <w:rPr>
          <w:rFonts w:ascii="Arial" w:hAnsi="Arial" w:cs="Arial"/>
          <w:b/>
          <w:noProof/>
          <w:color w:val="000000"/>
          <w:spacing w:val="-4"/>
          <w:w w:val="95"/>
          <w:sz w:val="20"/>
        </w:rPr>
        <w:t>İSTEM SONUC</w:t>
      </w:r>
      <w:r>
        <w:rPr>
          <w:rFonts w:ascii="Arial" w:hAnsi="Arial" w:cs="Arial"/>
          <w:b/>
          <w:noProof/>
          <w:color w:val="000000"/>
          <w:spacing w:val="-4"/>
          <w:w w:val="95"/>
          <w:sz w:val="20"/>
        </w:rPr>
        <w:t>U</w:t>
      </w:r>
      <w:r>
        <w:rPr>
          <w:rFonts w:ascii="Arial" w:hAnsi="Arial" w:cs="Arial"/>
          <w:b/>
          <w:noProof/>
          <w:color w:val="000000"/>
          <w:spacing w:val="-4"/>
          <w:w w:val="80"/>
          <w:sz w:val="20"/>
        </w:rPr>
        <w:t xml:space="preserve"> </w:t>
      </w:r>
      <w:r>
        <w:rPr>
          <w:rFonts w:ascii="Arial" w:hAnsi="Arial" w:cs="Arial"/>
          <w:noProof/>
          <w:color w:val="000000"/>
          <w:spacing w:val="-2"/>
          <w:sz w:val="20"/>
        </w:rPr>
        <w:t xml:space="preserve">:   </w:t>
      </w:r>
      <w:r w:rsidRPr="000A0AA4">
        <w:rPr>
          <w:rFonts w:ascii="Arial" w:hAnsi="Arial" w:cs="Arial"/>
          <w:noProof/>
          <w:color w:val="000000"/>
          <w:spacing w:val="-2"/>
          <w:sz w:val="20"/>
        </w:rPr>
        <w:t xml:space="preserve">Arz edilen nedenlerle davalının ödemekle yükümlü olduğu . </w:t>
      </w:r>
      <w:r w:rsidRPr="000A0AA4">
        <w:rPr>
          <w:rStyle w:val="Emphasis"/>
          <w:rFonts w:ascii="inherit" w:hAnsi="inherit" w:cs="Open Sans"/>
          <w:b/>
          <w:bCs/>
          <w:color w:val="676767"/>
          <w:szCs w:val="21"/>
          <w:bdr w:val="none" w:sz="0" w:space="0" w:color="auto" w:frame="1"/>
          <w:shd w:val="clear" w:color="auto" w:fill="FFFFFF"/>
        </w:rPr>
        <w:t>[Miktar bilgisini giriniz]</w:t>
      </w:r>
      <w:r w:rsidRPr="000A0AA4">
        <w:rPr>
          <w:rFonts w:ascii="Arial" w:hAnsi="Arial" w:cs="Arial"/>
          <w:noProof/>
          <w:color w:val="000000"/>
          <w:spacing w:val="-2"/>
          <w:sz w:val="20"/>
        </w:rPr>
        <w:t xml:space="preserve">' TL'nin </w:t>
      </w:r>
      <w:r w:rsidRPr="000A0AA4">
        <w:rPr>
          <w:rStyle w:val="Emphasis"/>
          <w:rFonts w:ascii="inherit" w:hAnsi="inherit" w:cs="Open Sans"/>
          <w:b/>
          <w:bCs/>
          <w:color w:val="676767"/>
          <w:szCs w:val="21"/>
          <w:bdr w:val="none" w:sz="0" w:space="0" w:color="auto" w:frame="1"/>
          <w:shd w:val="clear" w:color="auto" w:fill="FFFFFF"/>
        </w:rPr>
        <w:t>[Tarih bilgisini giriniz]</w:t>
      </w:r>
      <w:r w:rsidRPr="000A0AA4">
        <w:rPr>
          <w:rFonts w:ascii="Arial" w:hAnsi="Arial" w:cs="Arial"/>
          <w:noProof/>
          <w:color w:val="000000"/>
          <w:spacing w:val="-2"/>
          <w:sz w:val="20"/>
        </w:rPr>
        <w:t xml:space="preserve">  tarihinden itibaren yasal faizi ile birlikte davalıdan tahsiline, yargılama giderlerinin davalıya yükletilmesine, 1136 Sayılı Avukatlık Kanununun 4667 Sayılı Kanunla değişik 164/son fıkrası uyarınca karşı taraf vekalet ücretinin Avukat olarak adımıza hükmedilmesine karar verilmesini saygılarımızla arz ve talep ederiz.</w:t>
      </w:r>
    </w:p>
    <w:p w14:paraId="42FCB3C1" w14:textId="77777777" w:rsidR="000A0AA4" w:rsidRDefault="000A0AA4" w:rsidP="000A0AA4">
      <w:pPr>
        <w:spacing w:after="0" w:line="449" w:lineRule="exact"/>
        <w:ind w:left="333" w:firstLine="6392"/>
        <w:rPr>
          <w:rFonts w:ascii="Arial" w:hAnsi="Arial" w:cs="Arial"/>
          <w:b/>
          <w:noProof/>
          <w:color w:val="000000"/>
          <w:spacing w:val="-3"/>
          <w:w w:val="95"/>
          <w:sz w:val="20"/>
        </w:rPr>
      </w:pPr>
      <w:r>
        <w:rPr>
          <w:rFonts w:ascii="Arial" w:hAnsi="Arial" w:cs="Arial"/>
          <w:b/>
          <w:noProof/>
          <w:color w:val="000000"/>
          <w:spacing w:val="-4"/>
          <w:w w:val="95"/>
          <w:sz w:val="20"/>
        </w:rPr>
        <w:t>DAVACI</w:t>
      </w:r>
      <w:r>
        <w:rPr>
          <w:rFonts w:ascii="Calibri" w:hAnsi="Calibri" w:cs="Calibri"/>
          <w:b/>
          <w:noProof/>
          <w:color w:val="000000"/>
          <w:spacing w:val="10"/>
          <w:sz w:val="20"/>
        </w:rPr>
        <w:t> </w:t>
      </w:r>
      <w:r>
        <w:rPr>
          <w:rFonts w:ascii="Arial" w:hAnsi="Arial" w:cs="Arial"/>
          <w:b/>
          <w:noProof/>
          <w:color w:val="000000"/>
          <w:spacing w:val="-3"/>
          <w:w w:val="95"/>
          <w:sz w:val="20"/>
        </w:rPr>
        <w:t>VEKİLİ</w:t>
      </w:r>
    </w:p>
    <w:p w14:paraId="7388B98B"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r w:rsidRPr="00FA03C4">
        <w:rPr>
          <w:rStyle w:val="Emphasis"/>
          <w:rFonts w:ascii="inherit" w:hAnsi="inherit" w:cs="Open Sans"/>
          <w:bCs/>
          <w:color w:val="676767"/>
          <w:szCs w:val="21"/>
          <w:bdr w:val="none" w:sz="0" w:space="0" w:color="auto" w:frame="1"/>
          <w:shd w:val="clear" w:color="auto" w:fill="FFFFFF"/>
        </w:rPr>
        <w:t>[</w:t>
      </w:r>
      <w:proofErr w:type="spellStart"/>
      <w:r>
        <w:rPr>
          <w:rStyle w:val="Emphasis"/>
          <w:rFonts w:ascii="inherit" w:hAnsi="inherit" w:cs="Open Sans"/>
          <w:b/>
          <w:bCs/>
          <w:color w:val="676767"/>
          <w:szCs w:val="21"/>
          <w:bdr w:val="none" w:sz="0" w:space="0" w:color="auto" w:frame="1"/>
          <w:shd w:val="clear" w:color="auto" w:fill="FFFFFF"/>
        </w:rPr>
        <w:t>Vekil</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bilgisini</w:t>
      </w:r>
      <w:proofErr w:type="spellEnd"/>
      <w:r>
        <w:rPr>
          <w:rStyle w:val="Emphasis"/>
          <w:rFonts w:ascii="inherit" w:hAnsi="inherit" w:cs="Open Sans"/>
          <w:b/>
          <w:bCs/>
          <w:color w:val="676767"/>
          <w:szCs w:val="21"/>
          <w:bdr w:val="none" w:sz="0" w:space="0" w:color="auto" w:frame="1"/>
          <w:shd w:val="clear" w:color="auto" w:fill="FFFFFF"/>
        </w:rPr>
        <w:t xml:space="preserve"> </w:t>
      </w:r>
      <w:proofErr w:type="spellStart"/>
      <w:r>
        <w:rPr>
          <w:rStyle w:val="Emphasis"/>
          <w:rFonts w:ascii="inherit" w:hAnsi="inherit" w:cs="Open Sans"/>
          <w:b/>
          <w:bCs/>
          <w:color w:val="676767"/>
          <w:szCs w:val="21"/>
          <w:bdr w:val="none" w:sz="0" w:space="0" w:color="auto" w:frame="1"/>
          <w:shd w:val="clear" w:color="auto" w:fill="FFFFFF"/>
        </w:rPr>
        <w:t>giriniz</w:t>
      </w:r>
      <w:proofErr w:type="spellEnd"/>
      <w:r>
        <w:rPr>
          <w:rStyle w:val="Emphasis"/>
          <w:rFonts w:ascii="inherit" w:hAnsi="inherit" w:cs="Open Sans"/>
          <w:b/>
          <w:bCs/>
          <w:color w:val="676767"/>
          <w:szCs w:val="21"/>
          <w:bdr w:val="none" w:sz="0" w:space="0" w:color="auto" w:frame="1"/>
          <w:shd w:val="clear" w:color="auto" w:fill="FFFFFF"/>
        </w:rPr>
        <w:t>]</w:t>
      </w:r>
    </w:p>
    <w:p w14:paraId="5F42FFCE"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29F7BDE2"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428EA6B4"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4ED80152"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4DE57120" w14:textId="77777777" w:rsidR="000A0AA4" w:rsidRDefault="000A0AA4" w:rsidP="000A0AA4">
      <w:pPr>
        <w:spacing w:after="0" w:line="449" w:lineRule="exact"/>
        <w:ind w:left="333" w:firstLine="6392"/>
        <w:rPr>
          <w:rStyle w:val="Emphasis"/>
          <w:rFonts w:ascii="inherit" w:hAnsi="inherit" w:cs="Open Sans"/>
          <w:b/>
          <w:bCs/>
          <w:color w:val="676767"/>
          <w:szCs w:val="21"/>
          <w:bdr w:val="none" w:sz="0" w:space="0" w:color="auto" w:frame="1"/>
          <w:shd w:val="clear" w:color="auto" w:fill="FFFFFF"/>
        </w:rPr>
      </w:pPr>
    </w:p>
    <w:p w14:paraId="285C7AD9" w14:textId="310DF6D4" w:rsidR="000A0AA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50C77639" w14:textId="5F390322" w:rsidR="008D1D98" w:rsidRPr="000A0AA4" w:rsidRDefault="000A0AA4" w:rsidP="000A0AA4">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8D1D98" w:rsidRPr="000A0AA4" w:rsidSect="000A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9"/>
    <w:rsid w:val="000A0AA4"/>
    <w:rsid w:val="000F5789"/>
    <w:rsid w:val="0020180C"/>
    <w:rsid w:val="00545BC5"/>
    <w:rsid w:val="0072263F"/>
    <w:rsid w:val="008D1D98"/>
    <w:rsid w:val="00915ADA"/>
    <w:rsid w:val="00B6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9B50"/>
  <w15:chartTrackingRefBased/>
  <w15:docId w15:val="{5D48EBE4-EDF8-4318-A8F3-49FE04FC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A4"/>
    <w:pPr>
      <w:widowControl w:val="0"/>
      <w:spacing w:after="200" w:line="276" w:lineRule="auto"/>
    </w:pPr>
    <w:rPr>
      <w:rFonts w:eastAsiaTheme="minorEastAsia"/>
      <w:sz w:val="21"/>
      <w:szCs w:val="22"/>
      <w:lang w:eastAsia="zh-CN"/>
      <w14:ligatures w14:val="none"/>
    </w:rPr>
  </w:style>
  <w:style w:type="paragraph" w:styleId="Heading1">
    <w:name w:val="heading 1"/>
    <w:basedOn w:val="Normal"/>
    <w:next w:val="Normal"/>
    <w:link w:val="Heading1Char"/>
    <w:uiPriority w:val="9"/>
    <w:qFormat/>
    <w:rsid w:val="000F5789"/>
    <w:pPr>
      <w:keepNext/>
      <w:keepLines/>
      <w:widowControl/>
      <w:spacing w:before="360" w:after="80" w:line="278"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F5789"/>
    <w:pPr>
      <w:keepNext/>
      <w:keepLines/>
      <w:widowControl/>
      <w:spacing w:before="160" w:after="80" w:line="278"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F5789"/>
    <w:pPr>
      <w:keepNext/>
      <w:keepLines/>
      <w:widowControl/>
      <w:spacing w:before="160" w:after="80" w:line="278" w:lineRule="auto"/>
      <w:outlineLvl w:val="2"/>
    </w:pPr>
    <w:rPr>
      <w:rFonts w:eastAsiaTheme="majorEastAsia"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F5789"/>
    <w:pPr>
      <w:keepNext/>
      <w:keepLines/>
      <w:widowControl/>
      <w:spacing w:before="80" w:after="40" w:line="278" w:lineRule="auto"/>
      <w:outlineLvl w:val="3"/>
    </w:pPr>
    <w:rPr>
      <w:rFonts w:eastAsiaTheme="majorEastAsia" w:cstheme="majorBidi"/>
      <w:i/>
      <w:iCs/>
      <w:color w:val="0F4761" w:themeColor="accent1" w:themeShade="BF"/>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0F5789"/>
    <w:pPr>
      <w:keepNext/>
      <w:keepLines/>
      <w:widowControl/>
      <w:spacing w:before="80" w:after="40" w:line="278" w:lineRule="auto"/>
      <w:outlineLvl w:val="4"/>
    </w:pPr>
    <w:rPr>
      <w:rFonts w:eastAsiaTheme="majorEastAsia" w:cstheme="majorBidi"/>
      <w:color w:val="0F4761" w:themeColor="accent1" w:themeShade="BF"/>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0F5789"/>
    <w:pPr>
      <w:keepNext/>
      <w:keepLines/>
      <w:widowControl/>
      <w:spacing w:before="40" w:after="0" w:line="278" w:lineRule="auto"/>
      <w:outlineLvl w:val="5"/>
    </w:pPr>
    <w:rPr>
      <w:rFonts w:eastAsiaTheme="majorEastAsia" w:cstheme="majorBidi"/>
      <w:i/>
      <w:iCs/>
      <w:color w:val="595959" w:themeColor="text1" w:themeTint="A6"/>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0F5789"/>
    <w:pPr>
      <w:keepNext/>
      <w:keepLines/>
      <w:widowControl/>
      <w:spacing w:before="40" w:after="0" w:line="278" w:lineRule="auto"/>
      <w:outlineLvl w:val="6"/>
    </w:pPr>
    <w:rPr>
      <w:rFonts w:eastAsiaTheme="majorEastAsia" w:cstheme="majorBidi"/>
      <w:color w:val="595959" w:themeColor="text1" w:themeTint="A6"/>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0F5789"/>
    <w:pPr>
      <w:keepNext/>
      <w:keepLines/>
      <w:widowControl/>
      <w:spacing w:after="0" w:line="278" w:lineRule="auto"/>
      <w:outlineLvl w:val="7"/>
    </w:pPr>
    <w:rPr>
      <w:rFonts w:eastAsiaTheme="majorEastAsia" w:cstheme="majorBidi"/>
      <w:i/>
      <w:iCs/>
      <w:color w:val="272727" w:themeColor="text1" w:themeTint="D8"/>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0F5789"/>
    <w:pPr>
      <w:keepNext/>
      <w:keepLines/>
      <w:widowControl/>
      <w:spacing w:after="0" w:line="278" w:lineRule="auto"/>
      <w:outlineLvl w:val="8"/>
    </w:pPr>
    <w:rPr>
      <w:rFonts w:eastAsiaTheme="majorEastAsia" w:cstheme="majorBidi"/>
      <w:color w:val="272727" w:themeColor="text1" w:themeTint="D8"/>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7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7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7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7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789"/>
    <w:rPr>
      <w:rFonts w:eastAsiaTheme="majorEastAsia" w:cstheme="majorBidi"/>
      <w:color w:val="272727" w:themeColor="text1" w:themeTint="D8"/>
    </w:rPr>
  </w:style>
  <w:style w:type="paragraph" w:styleId="Title">
    <w:name w:val="Title"/>
    <w:basedOn w:val="Normal"/>
    <w:next w:val="Normal"/>
    <w:link w:val="TitleChar"/>
    <w:uiPriority w:val="10"/>
    <w:qFormat/>
    <w:rsid w:val="000F5789"/>
    <w:pPr>
      <w:widowControl/>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F5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789"/>
    <w:pPr>
      <w:widowControl/>
      <w:numPr>
        <w:ilvl w:val="1"/>
      </w:numPr>
      <w:spacing w:after="160" w:line="278" w:lineRule="auto"/>
    </w:pPr>
    <w:rPr>
      <w:rFonts w:eastAsiaTheme="majorEastAsia"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0F5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789"/>
    <w:pPr>
      <w:widowControl/>
      <w:spacing w:before="160" w:after="160" w:line="278" w:lineRule="auto"/>
      <w:jc w:val="center"/>
    </w:pPr>
    <w:rPr>
      <w:rFonts w:eastAsiaTheme="minorHAnsi"/>
      <w:i/>
      <w:iCs/>
      <w:color w:val="404040" w:themeColor="text1" w:themeTint="BF"/>
      <w:sz w:val="24"/>
      <w:szCs w:val="24"/>
      <w:lang w:eastAsia="en-US"/>
      <w14:ligatures w14:val="standardContextual"/>
    </w:rPr>
  </w:style>
  <w:style w:type="character" w:customStyle="1" w:styleId="QuoteChar">
    <w:name w:val="Quote Char"/>
    <w:basedOn w:val="DefaultParagraphFont"/>
    <w:link w:val="Quote"/>
    <w:uiPriority w:val="29"/>
    <w:rsid w:val="000F5789"/>
    <w:rPr>
      <w:i/>
      <w:iCs/>
      <w:color w:val="404040" w:themeColor="text1" w:themeTint="BF"/>
    </w:rPr>
  </w:style>
  <w:style w:type="paragraph" w:styleId="ListParagraph">
    <w:name w:val="List Paragraph"/>
    <w:basedOn w:val="Normal"/>
    <w:uiPriority w:val="34"/>
    <w:qFormat/>
    <w:rsid w:val="000F5789"/>
    <w:pPr>
      <w:widowControl/>
      <w:spacing w:after="160" w:line="278" w:lineRule="auto"/>
      <w:ind w:left="720"/>
      <w:contextualSpacing/>
    </w:pPr>
    <w:rPr>
      <w:rFonts w:eastAsiaTheme="minorHAnsi"/>
      <w:sz w:val="24"/>
      <w:szCs w:val="24"/>
      <w:lang w:eastAsia="en-US"/>
      <w14:ligatures w14:val="standardContextual"/>
    </w:rPr>
  </w:style>
  <w:style w:type="character" w:styleId="IntenseEmphasis">
    <w:name w:val="Intense Emphasis"/>
    <w:basedOn w:val="DefaultParagraphFont"/>
    <w:uiPriority w:val="21"/>
    <w:qFormat/>
    <w:rsid w:val="000F5789"/>
    <w:rPr>
      <w:i/>
      <w:iCs/>
      <w:color w:val="0F4761" w:themeColor="accent1" w:themeShade="BF"/>
    </w:rPr>
  </w:style>
  <w:style w:type="paragraph" w:styleId="IntenseQuote">
    <w:name w:val="Intense Quote"/>
    <w:basedOn w:val="Normal"/>
    <w:next w:val="Normal"/>
    <w:link w:val="IntenseQuoteChar"/>
    <w:uiPriority w:val="30"/>
    <w:qFormat/>
    <w:rsid w:val="000F5789"/>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szCs w:val="24"/>
      <w:lang w:eastAsia="en-US"/>
      <w14:ligatures w14:val="standardContextual"/>
    </w:rPr>
  </w:style>
  <w:style w:type="character" w:customStyle="1" w:styleId="IntenseQuoteChar">
    <w:name w:val="Intense Quote Char"/>
    <w:basedOn w:val="DefaultParagraphFont"/>
    <w:link w:val="IntenseQuote"/>
    <w:uiPriority w:val="30"/>
    <w:rsid w:val="000F5789"/>
    <w:rPr>
      <w:i/>
      <w:iCs/>
      <w:color w:val="0F4761" w:themeColor="accent1" w:themeShade="BF"/>
    </w:rPr>
  </w:style>
  <w:style w:type="character" w:styleId="IntenseReference">
    <w:name w:val="Intense Reference"/>
    <w:basedOn w:val="DefaultParagraphFont"/>
    <w:uiPriority w:val="32"/>
    <w:qFormat/>
    <w:rsid w:val="000F5789"/>
    <w:rPr>
      <w:b/>
      <w:bCs/>
      <w:smallCaps/>
      <w:color w:val="0F4761" w:themeColor="accent1" w:themeShade="BF"/>
      <w:spacing w:val="5"/>
    </w:rPr>
  </w:style>
  <w:style w:type="character" w:styleId="Emphasis">
    <w:name w:val="Emphasis"/>
    <w:uiPriority w:val="20"/>
    <w:qFormat/>
    <w:rsid w:val="000A0AA4"/>
    <w:rPr>
      <w:i/>
      <w:iCs/>
    </w:rPr>
  </w:style>
  <w:style w:type="character" w:styleId="Hyperlink">
    <w:name w:val="Hyperlink"/>
    <w:uiPriority w:val="99"/>
    <w:semiHidden/>
    <w:unhideWhenUsed/>
    <w:rsid w:val="000A0A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4</cp:revision>
  <dcterms:created xsi:type="dcterms:W3CDTF">2025-06-26T17:02:00Z</dcterms:created>
  <dcterms:modified xsi:type="dcterms:W3CDTF">2025-06-30T00:34:00Z</dcterms:modified>
</cp:coreProperties>
</file>